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39B714" w14:textId="77777777" w:rsidR="00682598" w:rsidRDefault="00682598" w:rsidP="00682598">
      <w:pPr>
        <w:pStyle w:val="Notedebasdepage1"/>
      </w:pPr>
      <w:bookmarkStart w:id="0" w:name="_GoBack"/>
      <w:bookmarkEnd w:id="0"/>
    </w:p>
    <w:p w14:paraId="72315C6B" w14:textId="717E5ED9" w:rsidR="00682598" w:rsidRDefault="0062352D" w:rsidP="0062352D">
      <w:pPr>
        <w:pStyle w:val="Notedebasdepage1"/>
        <w:tabs>
          <w:tab w:val="left" w:pos="1620"/>
        </w:tabs>
      </w:pPr>
      <w:r>
        <w:tab/>
      </w:r>
    </w:p>
    <w:p w14:paraId="6AB3731F" w14:textId="77777777" w:rsidR="00682598" w:rsidRDefault="00682598" w:rsidP="00682598">
      <w:pPr>
        <w:pStyle w:val="Notedebasdepage1"/>
      </w:pPr>
    </w:p>
    <w:p w14:paraId="01546F04" w14:textId="6AE5E8FD" w:rsidR="00682598" w:rsidRDefault="00CD0BDC" w:rsidP="00A2554A">
      <w:pPr>
        <w:pStyle w:val="Notedebasdepage1"/>
        <w:tabs>
          <w:tab w:val="left" w:pos="8064"/>
        </w:tabs>
      </w:pPr>
      <w:r>
        <w:tab/>
      </w:r>
    </w:p>
    <w:p w14:paraId="1F339E82" w14:textId="6A8880D4" w:rsidR="00682598" w:rsidRDefault="0062352D" w:rsidP="0062352D">
      <w:pPr>
        <w:pStyle w:val="Notedebasdepage1"/>
        <w:tabs>
          <w:tab w:val="left" w:pos="1390"/>
        </w:tabs>
        <w:rPr>
          <w:rFonts w:ascii="Arial Narrow" w:hAnsi="Arial Narrow"/>
          <w:sz w:val="48"/>
          <w:szCs w:val="48"/>
        </w:rPr>
      </w:pPr>
      <w:r>
        <w:rPr>
          <w:rFonts w:ascii="Arial Narrow" w:hAnsi="Arial Narrow"/>
          <w:sz w:val="48"/>
          <w:szCs w:val="48"/>
        </w:rPr>
        <w:tab/>
      </w:r>
    </w:p>
    <w:p w14:paraId="0A81FFDE" w14:textId="77777777" w:rsidR="00204481" w:rsidRDefault="00204481" w:rsidP="00682598">
      <w:pPr>
        <w:pStyle w:val="Notedebasdepage1"/>
        <w:jc w:val="center"/>
        <w:rPr>
          <w:rFonts w:ascii="Arial Narrow" w:hAnsi="Arial Narrow"/>
          <w:color w:val="2F5496" w:themeColor="accent5" w:themeShade="BF"/>
          <w:sz w:val="48"/>
          <w:szCs w:val="48"/>
        </w:rPr>
      </w:pPr>
    </w:p>
    <w:p w14:paraId="121D6118" w14:textId="77777777" w:rsidR="00204481" w:rsidRDefault="00204481" w:rsidP="00682598">
      <w:pPr>
        <w:pStyle w:val="Notedebasdepage1"/>
        <w:jc w:val="center"/>
        <w:rPr>
          <w:rFonts w:ascii="Arial Narrow" w:hAnsi="Arial Narrow"/>
          <w:color w:val="2F5496" w:themeColor="accent5" w:themeShade="BF"/>
          <w:sz w:val="48"/>
          <w:szCs w:val="48"/>
        </w:rPr>
      </w:pPr>
    </w:p>
    <w:p w14:paraId="49237793" w14:textId="4A149177" w:rsidR="00C1259C" w:rsidRDefault="00C1259C" w:rsidP="00682598">
      <w:pPr>
        <w:pStyle w:val="Notedebasdepage1"/>
        <w:jc w:val="center"/>
        <w:rPr>
          <w:rFonts w:ascii="Arial Narrow" w:hAnsi="Arial Narrow"/>
          <w:color w:val="2F5496" w:themeColor="accent5" w:themeShade="BF"/>
          <w:sz w:val="48"/>
          <w:szCs w:val="48"/>
        </w:rPr>
      </w:pPr>
      <w:r w:rsidRPr="00A2554A">
        <w:rPr>
          <w:rFonts w:ascii="Arial Narrow" w:hAnsi="Arial Narrow"/>
          <w:color w:val="2F5496" w:themeColor="accent5" w:themeShade="BF"/>
          <w:sz w:val="48"/>
          <w:szCs w:val="48"/>
        </w:rPr>
        <w:t xml:space="preserve">ANNEXE 1 </w:t>
      </w:r>
    </w:p>
    <w:p w14:paraId="1A54A198" w14:textId="5F5E8BBB" w:rsidR="00682598" w:rsidRPr="00A2554A" w:rsidRDefault="00C1259C" w:rsidP="00682598">
      <w:pPr>
        <w:pStyle w:val="Notedebasdepage1"/>
        <w:jc w:val="center"/>
        <w:rPr>
          <w:rFonts w:ascii="Arial Narrow" w:hAnsi="Arial Narrow"/>
          <w:color w:val="2F5496" w:themeColor="accent5" w:themeShade="BF"/>
          <w:sz w:val="48"/>
          <w:szCs w:val="48"/>
        </w:rPr>
      </w:pPr>
      <w:r w:rsidRPr="00A2554A">
        <w:rPr>
          <w:rFonts w:ascii="Arial Narrow" w:hAnsi="Arial Narrow"/>
          <w:color w:val="2F5496" w:themeColor="accent5" w:themeShade="BF"/>
          <w:sz w:val="48"/>
          <w:szCs w:val="48"/>
        </w:rPr>
        <w:t>AU REGLEMENT DE LA CONSULTATION</w:t>
      </w:r>
    </w:p>
    <w:p w14:paraId="3BC80452" w14:textId="77777777" w:rsidR="00682598" w:rsidRDefault="00682598" w:rsidP="00682598">
      <w:pPr>
        <w:pStyle w:val="Notedebasdepage1"/>
        <w:jc w:val="center"/>
        <w:rPr>
          <w:rFonts w:ascii="Arial Narrow" w:hAnsi="Arial Narrow"/>
          <w:sz w:val="48"/>
          <w:szCs w:val="48"/>
        </w:rPr>
      </w:pPr>
    </w:p>
    <w:p w14:paraId="035A938C" w14:textId="77777777" w:rsidR="00682598" w:rsidRDefault="00682598" w:rsidP="00682598">
      <w:pPr>
        <w:pStyle w:val="Notedebasdepage1"/>
        <w:jc w:val="center"/>
        <w:rPr>
          <w:rFonts w:ascii="Arial Narrow" w:hAnsi="Arial Narrow"/>
          <w:sz w:val="48"/>
          <w:szCs w:val="48"/>
        </w:rPr>
      </w:pPr>
    </w:p>
    <w:p w14:paraId="44DB243F" w14:textId="77777777" w:rsidR="00682598" w:rsidRDefault="00682598" w:rsidP="00682598">
      <w:pPr>
        <w:pStyle w:val="Notedebasdepage1"/>
        <w:jc w:val="center"/>
        <w:rPr>
          <w:rFonts w:ascii="Arial Narrow" w:hAnsi="Arial Narrow"/>
          <w:sz w:val="48"/>
          <w:szCs w:val="48"/>
        </w:rPr>
      </w:pPr>
    </w:p>
    <w:p w14:paraId="3BCC3BA7" w14:textId="1F9927DC" w:rsidR="00491933" w:rsidRDefault="006719FE" w:rsidP="00682598">
      <w:pPr>
        <w:pStyle w:val="Notedebasdepage1"/>
        <w:jc w:val="center"/>
        <w:rPr>
          <w:rFonts w:ascii="Arial Narrow" w:hAnsi="Arial Narrow"/>
          <w:color w:val="2F5496" w:themeColor="accent5" w:themeShade="BF"/>
          <w:sz w:val="48"/>
          <w:szCs w:val="48"/>
        </w:rPr>
      </w:pPr>
      <w:r>
        <w:rPr>
          <w:rFonts w:ascii="Arial Narrow" w:hAnsi="Arial Narrow"/>
          <w:color w:val="2F5496" w:themeColor="accent5" w:themeShade="BF"/>
          <w:sz w:val="48"/>
          <w:szCs w:val="48"/>
        </w:rPr>
        <w:t xml:space="preserve">CADRE DE REPONSE </w:t>
      </w:r>
    </w:p>
    <w:p w14:paraId="260A5C2E" w14:textId="794DE161" w:rsidR="00682598" w:rsidRPr="00A2554A" w:rsidRDefault="006719FE" w:rsidP="00682598">
      <w:pPr>
        <w:pStyle w:val="Notedebasdepage1"/>
        <w:jc w:val="center"/>
        <w:rPr>
          <w:rFonts w:ascii="Arial Narrow" w:hAnsi="Arial Narrow"/>
          <w:color w:val="2F5496" w:themeColor="accent5" w:themeShade="BF"/>
          <w:sz w:val="48"/>
          <w:szCs w:val="48"/>
        </w:rPr>
      </w:pPr>
      <w:r>
        <w:rPr>
          <w:rFonts w:ascii="Arial Narrow" w:hAnsi="Arial Narrow"/>
          <w:color w:val="2F5496" w:themeColor="accent5" w:themeShade="BF"/>
          <w:sz w:val="48"/>
          <w:szCs w:val="48"/>
        </w:rPr>
        <w:t>POUR LA PHASE CANDIDATURE</w:t>
      </w:r>
    </w:p>
    <w:p w14:paraId="767F1BA3" w14:textId="77777777" w:rsidR="00682598" w:rsidRPr="00546FE0" w:rsidRDefault="00682598" w:rsidP="00682598"/>
    <w:p w14:paraId="05542EA2" w14:textId="77777777" w:rsidR="00682598" w:rsidRPr="00546FE0" w:rsidRDefault="00682598" w:rsidP="00682598"/>
    <w:p w14:paraId="098DBE6B" w14:textId="77777777" w:rsidR="00682598" w:rsidRPr="00546FE0" w:rsidRDefault="00682598" w:rsidP="00682598"/>
    <w:p w14:paraId="4C147975" w14:textId="3A3307B3" w:rsidR="00CD0BDC" w:rsidRPr="00CD0BDC" w:rsidRDefault="00CD0BDC" w:rsidP="00CD0BDC">
      <w:pPr>
        <w:jc w:val="center"/>
        <w:rPr>
          <w:sz w:val="28"/>
          <w:szCs w:val="28"/>
        </w:rPr>
      </w:pPr>
      <w:r w:rsidRPr="00CD0BDC">
        <w:rPr>
          <w:sz w:val="28"/>
          <w:szCs w:val="28"/>
        </w:rPr>
        <w:t>Marché de mise en œuvre et de maintenance d’un</w:t>
      </w:r>
      <w:r w:rsidR="007D20D9">
        <w:rPr>
          <w:sz w:val="28"/>
          <w:szCs w:val="28"/>
        </w:rPr>
        <w:t xml:space="preserve"> portail documentaire pour le CRR </w:t>
      </w:r>
      <w:r w:rsidRPr="00CD0BDC">
        <w:rPr>
          <w:sz w:val="28"/>
          <w:szCs w:val="28"/>
        </w:rPr>
        <w:t>pour le musée d’Orsay et le musée de l’Orangerie</w:t>
      </w:r>
    </w:p>
    <w:p w14:paraId="59F639BE" w14:textId="77777777" w:rsidR="00682598" w:rsidRDefault="00682598">
      <w:r>
        <w:br w:type="page"/>
      </w:r>
    </w:p>
    <w:p w14:paraId="758F79D5" w14:textId="1199077F" w:rsidR="006719FE" w:rsidRDefault="006719FE" w:rsidP="00A2554A">
      <w:pPr>
        <w:pStyle w:val="Corpsdetexte2"/>
      </w:pPr>
      <w:r>
        <w:lastRenderedPageBreak/>
        <w:t>L</w:t>
      </w:r>
      <w:r w:rsidRPr="00DC70C8">
        <w:t xml:space="preserve">e présent document constitue </w:t>
      </w:r>
      <w:r>
        <w:t xml:space="preserve">un guide pour les candidats afin de répondre au mieux à cette première phase de la procédure. Ils devront notamment respecter le </w:t>
      </w:r>
      <w:r w:rsidRPr="00DC70C8">
        <w:t xml:space="preserve">modèle de </w:t>
      </w:r>
      <w:r>
        <w:t>fiche de référence</w:t>
      </w:r>
      <w:r w:rsidR="005A3F3E">
        <w:t>.</w:t>
      </w:r>
    </w:p>
    <w:p w14:paraId="5A3B00E7" w14:textId="186398FB" w:rsidR="006719FE" w:rsidRPr="00DC70C8" w:rsidRDefault="006719FE" w:rsidP="006719FE">
      <w:pPr>
        <w:rPr>
          <w:i/>
          <w:iCs/>
        </w:rPr>
      </w:pPr>
      <w:r w:rsidRPr="7F8B546C">
        <w:rPr>
          <w:i/>
          <w:iCs/>
        </w:rPr>
        <w:t xml:space="preserve">Chacun des éléments demandés sera pris en compte pour l’analyse des candidatures au regard des critères de sélection qui sont définis à l’article </w:t>
      </w:r>
      <w:r w:rsidR="00BB645D">
        <w:rPr>
          <w:i/>
          <w:iCs/>
        </w:rPr>
        <w:t xml:space="preserve">7 </w:t>
      </w:r>
      <w:r w:rsidRPr="7F8B546C">
        <w:rPr>
          <w:i/>
          <w:iCs/>
        </w:rPr>
        <w:t>du règlement de la consultation.</w:t>
      </w:r>
    </w:p>
    <w:p w14:paraId="70A40548" w14:textId="3CD4AD01" w:rsidR="006719FE" w:rsidRDefault="006719FE" w:rsidP="009726D1">
      <w:r w:rsidRPr="2A748AEB">
        <w:rPr>
          <w:i/>
          <w:iCs/>
        </w:rPr>
        <w:t>Le candidat est invité à présenter tous les éléments qu’il jugera utile de joindre et pouvant aider à la compréhension de la candidature.</w:t>
      </w:r>
    </w:p>
    <w:p w14:paraId="5C9A41F5" w14:textId="7EFA3596" w:rsidR="00A11D4F" w:rsidRPr="00A2554A" w:rsidRDefault="00C5250B" w:rsidP="00A2554A">
      <w:pPr>
        <w:pStyle w:val="Corpsdetexte"/>
        <w:spacing w:after="120" w:line="360" w:lineRule="auto"/>
        <w:rPr>
          <w:i w:val="0"/>
          <w:iCs/>
          <w:color w:val="000000" w:themeColor="text1"/>
        </w:rPr>
      </w:pPr>
      <w:r w:rsidRPr="00E74CE5">
        <w:rPr>
          <w:b/>
          <w:bCs/>
          <w:color w:val="FF0000"/>
        </w:rPr>
        <w:t>Le renvoi à des liens hypertextes ne sont pas autorisés et ne seront pas pris en co</w:t>
      </w:r>
      <w:r>
        <w:rPr>
          <w:b/>
          <w:bCs/>
          <w:color w:val="FF0000"/>
        </w:rPr>
        <w:t>mpte dans le cadre de l’analyse des candidatures.</w:t>
      </w:r>
    </w:p>
    <w:p w14:paraId="0901DDC8" w14:textId="48F9F42B" w:rsidR="006719FE" w:rsidRPr="00A2554A" w:rsidRDefault="006719FE" w:rsidP="00A2554A">
      <w:pPr>
        <w:pStyle w:val="Titre2"/>
        <w:numPr>
          <w:ilvl w:val="0"/>
          <w:numId w:val="47"/>
        </w:numPr>
        <w:ind w:left="426"/>
        <w:rPr>
          <w:b/>
        </w:rPr>
      </w:pPr>
      <w:r w:rsidRPr="00A2554A">
        <w:rPr>
          <w:b/>
        </w:rPr>
        <w:t xml:space="preserve">CAPACITE </w:t>
      </w:r>
      <w:r w:rsidR="00962CD0">
        <w:rPr>
          <w:b/>
        </w:rPr>
        <w:t xml:space="preserve">TECHNIQUE ET </w:t>
      </w:r>
      <w:r w:rsidRPr="00A2554A">
        <w:rPr>
          <w:b/>
        </w:rPr>
        <w:t>PROFESSIONNELLE : REFERENCES</w:t>
      </w:r>
    </w:p>
    <w:p w14:paraId="7AEF9F03" w14:textId="3E3D4BEE" w:rsidR="004A65C4" w:rsidRPr="006A3D9A" w:rsidRDefault="004A65C4" w:rsidP="004A65C4">
      <w:pPr>
        <w:pStyle w:val="Corpsdetexte"/>
        <w:spacing w:after="120" w:line="360" w:lineRule="auto"/>
        <w:rPr>
          <w:i w:val="0"/>
          <w:iCs/>
          <w:color w:val="000000" w:themeColor="text1"/>
        </w:rPr>
      </w:pPr>
      <w:r w:rsidRPr="006A3D9A">
        <w:rPr>
          <w:i w:val="0"/>
          <w:iCs/>
          <w:color w:val="000000" w:themeColor="text1"/>
        </w:rPr>
        <w:t xml:space="preserve">Les candidats </w:t>
      </w:r>
      <w:r>
        <w:rPr>
          <w:i w:val="0"/>
          <w:iCs/>
          <w:color w:val="000000" w:themeColor="text1"/>
        </w:rPr>
        <w:t xml:space="preserve">doivent présenter les références qu’ils jugeront les plus significatives </w:t>
      </w:r>
      <w:r w:rsidRPr="004A65C4">
        <w:rPr>
          <w:i w:val="0"/>
          <w:iCs/>
          <w:color w:val="000000" w:themeColor="text1"/>
        </w:rPr>
        <w:t>et perti</w:t>
      </w:r>
      <w:r w:rsidRPr="00343CCE">
        <w:rPr>
          <w:i w:val="0"/>
          <w:iCs/>
          <w:color w:val="000000" w:themeColor="text1"/>
        </w:rPr>
        <w:t>nente</w:t>
      </w:r>
      <w:r w:rsidR="0033384C">
        <w:rPr>
          <w:i w:val="0"/>
          <w:iCs/>
          <w:color w:val="000000" w:themeColor="text1"/>
        </w:rPr>
        <w:t>s</w:t>
      </w:r>
      <w:r w:rsidRPr="00343CCE">
        <w:rPr>
          <w:i w:val="0"/>
          <w:iCs/>
          <w:color w:val="000000" w:themeColor="text1"/>
        </w:rPr>
        <w:t xml:space="preserve"> au regard des prestations </w:t>
      </w:r>
      <w:r>
        <w:rPr>
          <w:i w:val="0"/>
          <w:iCs/>
          <w:color w:val="000000" w:themeColor="text1"/>
        </w:rPr>
        <w:t>faisant l’</w:t>
      </w:r>
      <w:r w:rsidRPr="00343CCE">
        <w:rPr>
          <w:i w:val="0"/>
          <w:iCs/>
          <w:color w:val="000000" w:themeColor="text1"/>
        </w:rPr>
        <w:t>objet du marché</w:t>
      </w:r>
      <w:r>
        <w:rPr>
          <w:i w:val="0"/>
          <w:iCs/>
          <w:color w:val="000000" w:themeColor="text1"/>
        </w:rPr>
        <w:t>.</w:t>
      </w:r>
      <w:r w:rsidR="00433E44">
        <w:rPr>
          <w:i w:val="0"/>
          <w:iCs/>
          <w:color w:val="000000" w:themeColor="text1"/>
        </w:rPr>
        <w:t xml:space="preserve"> A ce titre, les candidats </w:t>
      </w:r>
      <w:r w:rsidRPr="006A3D9A">
        <w:rPr>
          <w:i w:val="0"/>
          <w:iCs/>
          <w:color w:val="000000" w:themeColor="text1"/>
        </w:rPr>
        <w:t xml:space="preserve">sont limités à </w:t>
      </w:r>
      <w:r w:rsidRPr="00A2554A">
        <w:rPr>
          <w:i w:val="0"/>
          <w:iCs/>
          <w:color w:val="000000" w:themeColor="text1"/>
          <w:u w:val="single"/>
        </w:rPr>
        <w:t xml:space="preserve">cinq (5) </w:t>
      </w:r>
      <w:r w:rsidR="00BB645D" w:rsidRPr="00A2554A">
        <w:rPr>
          <w:i w:val="0"/>
          <w:iCs/>
          <w:color w:val="000000" w:themeColor="text1"/>
          <w:u w:val="single"/>
        </w:rPr>
        <w:t>références maximums</w:t>
      </w:r>
      <w:r w:rsidRPr="006A3D9A">
        <w:rPr>
          <w:i w:val="0"/>
          <w:iCs/>
          <w:color w:val="000000" w:themeColor="text1"/>
        </w:rPr>
        <w:t xml:space="preserve"> sur les </w:t>
      </w:r>
      <w:r w:rsidR="0033702F">
        <w:rPr>
          <w:i w:val="0"/>
          <w:iCs/>
          <w:color w:val="000000" w:themeColor="text1"/>
        </w:rPr>
        <w:t>3</w:t>
      </w:r>
      <w:r w:rsidR="0033702F" w:rsidRPr="006A3D9A">
        <w:rPr>
          <w:i w:val="0"/>
          <w:iCs/>
          <w:color w:val="000000" w:themeColor="text1"/>
        </w:rPr>
        <w:t xml:space="preserve"> </w:t>
      </w:r>
      <w:r w:rsidRPr="006A3D9A">
        <w:rPr>
          <w:i w:val="0"/>
          <w:iCs/>
          <w:color w:val="000000" w:themeColor="text1"/>
        </w:rPr>
        <w:t xml:space="preserve">dernières années </w:t>
      </w:r>
      <w:r w:rsidRPr="00A2554A">
        <w:rPr>
          <w:i w:val="0"/>
          <w:iCs/>
          <w:color w:val="000000" w:themeColor="text1"/>
          <w:u w:val="single"/>
        </w:rPr>
        <w:t>pour chacun des grands domaines suivants</w:t>
      </w:r>
      <w:r w:rsidRPr="006A3D9A">
        <w:rPr>
          <w:i w:val="0"/>
          <w:iCs/>
          <w:color w:val="000000" w:themeColor="text1"/>
        </w:rPr>
        <w:t xml:space="preserve"> (</w:t>
      </w:r>
      <w:r w:rsidRPr="00F1657D">
        <w:rPr>
          <w:i w:val="0"/>
          <w:iCs/>
          <w:color w:val="0070C0"/>
        </w:rPr>
        <w:t>soit au maximum un total de 20 références)</w:t>
      </w:r>
      <w:r w:rsidR="00A67B1F" w:rsidRPr="00F1657D">
        <w:rPr>
          <w:i w:val="0"/>
          <w:iCs/>
          <w:color w:val="0070C0"/>
        </w:rPr>
        <w:t xml:space="preserve"> </w:t>
      </w:r>
      <w:r w:rsidRPr="006A3D9A">
        <w:rPr>
          <w:i w:val="0"/>
          <w:iCs/>
          <w:color w:val="000000" w:themeColor="text1"/>
        </w:rPr>
        <w:t xml:space="preserve">: </w:t>
      </w:r>
    </w:p>
    <w:p w14:paraId="7A663184" w14:textId="72D3AAF2" w:rsidR="004A65C4" w:rsidRPr="004B6589" w:rsidRDefault="004A65C4" w:rsidP="004A65C4">
      <w:pPr>
        <w:pStyle w:val="Retraitcorpsdetexte"/>
        <w:spacing w:after="120" w:line="360" w:lineRule="auto"/>
      </w:pPr>
      <w:r>
        <w:t xml:space="preserve">1. </w:t>
      </w:r>
      <w:r w:rsidR="005A3F3E">
        <w:t xml:space="preserve">Traitement des données pour des prestations de même nature que celles de l’objet du </w:t>
      </w:r>
      <w:r w:rsidR="009726D1">
        <w:t>marché</w:t>
      </w:r>
      <w:r w:rsidR="00C82893">
        <w:t> :</w:t>
      </w:r>
      <w:r w:rsidR="6C070CB6">
        <w:t xml:space="preserve"> </w:t>
      </w:r>
      <w:r w:rsidR="0FFCF813">
        <w:t>moissonnage</w:t>
      </w:r>
      <w:r w:rsidR="6C070CB6">
        <w:t xml:space="preserve"> régulier de données</w:t>
      </w:r>
      <w:r w:rsidR="00FC54B2">
        <w:t> ;</w:t>
      </w:r>
      <w:r w:rsidR="6C070CB6">
        <w:t xml:space="preserve"> regroupement</w:t>
      </w:r>
      <w:r w:rsidR="00FC54B2">
        <w:t> ;</w:t>
      </w:r>
      <w:r w:rsidR="6C070CB6">
        <w:t xml:space="preserve"> agrégation</w:t>
      </w:r>
      <w:r w:rsidR="00FC54B2">
        <w:t> ;</w:t>
      </w:r>
      <w:r w:rsidR="6C070CB6">
        <w:t xml:space="preserve"> liages</w:t>
      </w:r>
      <w:r w:rsidR="0132F975">
        <w:t xml:space="preserve">, </w:t>
      </w:r>
      <w:r w:rsidR="4833A2D8">
        <w:t>modélisation</w:t>
      </w:r>
      <w:r w:rsidR="00FC54B2">
        <w:t> ;</w:t>
      </w:r>
      <w:r w:rsidR="0132F975">
        <w:t xml:space="preserve"> mise à disposition </w:t>
      </w:r>
      <w:r w:rsidR="19BB66A1">
        <w:t>de données traitées</w:t>
      </w:r>
      <w:r w:rsidR="00FC54B2">
        <w:t>.</w:t>
      </w:r>
      <w:r w:rsidR="19BB66A1">
        <w:t xml:space="preserve"> </w:t>
      </w:r>
      <w:r>
        <w:t xml:space="preserve"> </w:t>
      </w:r>
    </w:p>
    <w:p w14:paraId="3D867DB4" w14:textId="08BB8F95" w:rsidR="004A65C4" w:rsidRPr="004B6589" w:rsidRDefault="004A65C4" w:rsidP="004A65C4">
      <w:pPr>
        <w:pStyle w:val="Retraitcorpsdetexte"/>
        <w:spacing w:after="120" w:line="360" w:lineRule="auto"/>
      </w:pPr>
      <w:r w:rsidRPr="00665D7E">
        <w:t xml:space="preserve">2. </w:t>
      </w:r>
      <w:r w:rsidR="005A3F3E" w:rsidRPr="00665D7E">
        <w:t>Portail site web</w:t>
      </w:r>
      <w:r w:rsidR="00C82893" w:rsidRPr="00665D7E">
        <w:t> : c</w:t>
      </w:r>
      <w:r w:rsidR="004C5554" w:rsidRPr="00665D7E">
        <w:t>onception d’interfaces web</w:t>
      </w:r>
      <w:r w:rsidR="00BB4F7E" w:rsidRPr="00665D7E">
        <w:t xml:space="preserve"> destinée à différents publics ; </w:t>
      </w:r>
      <w:r w:rsidR="006F6E28" w:rsidRPr="00665D7E">
        <w:t xml:space="preserve">développement de back-office de gestion de sites, </w:t>
      </w:r>
      <w:r w:rsidR="00FB1893" w:rsidRPr="00665D7E">
        <w:t xml:space="preserve">d’interfaces web </w:t>
      </w:r>
      <w:r w:rsidR="006F6E28" w:rsidRPr="00665D7E">
        <w:t>et/</w:t>
      </w:r>
      <w:r w:rsidR="00FB1893" w:rsidRPr="00665D7E">
        <w:t>ou d’applications ;</w:t>
      </w:r>
      <w:r w:rsidR="00FC4234" w:rsidRPr="00665D7E">
        <w:t xml:space="preserve"> projet de mise en œuvre ou de reprise</w:t>
      </w:r>
      <w:r w:rsidR="006F6E28" w:rsidRPr="00665D7E">
        <w:t xml:space="preserve"> de plateforme ; </w:t>
      </w:r>
      <w:r w:rsidR="003D580B" w:rsidRPr="00665D7E">
        <w:t>création de chartes graphiques, design system</w:t>
      </w:r>
      <w:r w:rsidR="005A1F2F" w:rsidRPr="00665D7E">
        <w:t>s</w:t>
      </w:r>
      <w:r w:rsidR="003D580B" w:rsidRPr="00665D7E">
        <w:t xml:space="preserve"> </w:t>
      </w:r>
      <w:r w:rsidR="005A1F2F" w:rsidRPr="00665D7E">
        <w:t>pour un site web</w:t>
      </w:r>
      <w:r w:rsidR="00FC54B2" w:rsidRPr="00665D7E">
        <w:t>.</w:t>
      </w:r>
    </w:p>
    <w:p w14:paraId="6B9139D4" w14:textId="2DA97247" w:rsidR="004A65C4" w:rsidRPr="004B6589" w:rsidRDefault="004A65C4" w:rsidP="004A65C4">
      <w:pPr>
        <w:pStyle w:val="Corpsdetexte2"/>
        <w:spacing w:after="120" w:line="360" w:lineRule="auto"/>
        <w:ind w:left="708"/>
      </w:pPr>
      <w:r w:rsidRPr="004B6589">
        <w:t xml:space="preserve">3. </w:t>
      </w:r>
      <w:r w:rsidR="005A3F3E">
        <w:t>Secteur culturel et patrimonial</w:t>
      </w:r>
      <w:r w:rsidR="009970C0">
        <w:t> :</w:t>
      </w:r>
      <w:r w:rsidR="00944423">
        <w:t xml:space="preserve"> projets</w:t>
      </w:r>
      <w:r w:rsidR="00440B12">
        <w:t xml:space="preserve"> à destination de</w:t>
      </w:r>
      <w:r w:rsidR="009970C0">
        <w:t xml:space="preserve"> </w:t>
      </w:r>
      <w:r w:rsidR="0059326F">
        <w:t>musées</w:t>
      </w:r>
      <w:r w:rsidR="00FC54B2">
        <w:t>,</w:t>
      </w:r>
      <w:r w:rsidR="0059326F">
        <w:t xml:space="preserve"> bibliothèques</w:t>
      </w:r>
      <w:r w:rsidR="002F2C77">
        <w:t xml:space="preserve"> ou monuments</w:t>
      </w:r>
      <w:r w:rsidR="00844854">
        <w:t xml:space="preserve"> ; </w:t>
      </w:r>
      <w:r w:rsidR="009F57A6">
        <w:t>administration</w:t>
      </w:r>
      <w:r w:rsidR="00844854">
        <w:t>s</w:t>
      </w:r>
      <w:r w:rsidR="009F57A6">
        <w:t xml:space="preserve">, </w:t>
      </w:r>
      <w:r w:rsidR="00F007E6">
        <w:t>centres</w:t>
      </w:r>
      <w:r w:rsidR="009F57A6">
        <w:t xml:space="preserve">, </w:t>
      </w:r>
      <w:r w:rsidR="00F007E6">
        <w:t>institutions</w:t>
      </w:r>
      <w:r w:rsidR="00844854">
        <w:t xml:space="preserve">, </w:t>
      </w:r>
      <w:r w:rsidR="009F57A6">
        <w:t>service</w:t>
      </w:r>
      <w:r w:rsidR="00844854">
        <w:t>s</w:t>
      </w:r>
      <w:r w:rsidR="009F57A6">
        <w:t xml:space="preserve"> </w:t>
      </w:r>
      <w:r w:rsidR="003B684B">
        <w:t xml:space="preserve">dédiés au patrimoine ou à la culture </w:t>
      </w:r>
      <w:r w:rsidR="000B7ACE">
        <w:t>(archéologie, architecture, arts plastiques, audiovisuel, cinéma, monuments</w:t>
      </w:r>
      <w:r w:rsidR="002F2C77">
        <w:t>, musées, patrimoine culturel immatériel, sp</w:t>
      </w:r>
      <w:r w:rsidR="005C70E1">
        <w:t>ectacle vivant</w:t>
      </w:r>
      <w:r w:rsidR="00944423">
        <w:t>, valorisation du patrimoine</w:t>
      </w:r>
      <w:r w:rsidR="005C70E1">
        <w:t>)</w:t>
      </w:r>
      <w:r w:rsidR="00FC54B2">
        <w:t>.</w:t>
      </w:r>
      <w:r w:rsidR="00F007E6">
        <w:t xml:space="preserve">  </w:t>
      </w:r>
    </w:p>
    <w:p w14:paraId="3D64793F" w14:textId="547FB0CB" w:rsidR="004A65C4" w:rsidRPr="004B6589" w:rsidRDefault="004A65C4" w:rsidP="7F8B546C">
      <w:pPr>
        <w:spacing w:after="120" w:line="360" w:lineRule="auto"/>
        <w:ind w:left="708"/>
        <w:jc w:val="both"/>
        <w:rPr>
          <w:i/>
          <w:iCs/>
        </w:rPr>
      </w:pPr>
      <w:r w:rsidRPr="7F8B546C">
        <w:rPr>
          <w:i/>
          <w:iCs/>
        </w:rPr>
        <w:t xml:space="preserve">4. </w:t>
      </w:r>
      <w:r w:rsidR="005A3F3E" w:rsidRPr="7F8B546C">
        <w:rPr>
          <w:i/>
          <w:iCs/>
        </w:rPr>
        <w:t>Utilisation de l’IA</w:t>
      </w:r>
      <w:r w:rsidR="009970C0" w:rsidRPr="7F8B546C">
        <w:rPr>
          <w:i/>
          <w:iCs/>
        </w:rPr>
        <w:t> :</w:t>
      </w:r>
      <w:r w:rsidR="3F8E4142" w:rsidRPr="7F8B546C">
        <w:rPr>
          <w:i/>
          <w:iCs/>
        </w:rPr>
        <w:t xml:space="preserve"> </w:t>
      </w:r>
      <w:r w:rsidR="00675DD5" w:rsidRPr="7F8B546C">
        <w:rPr>
          <w:i/>
          <w:iCs/>
        </w:rPr>
        <w:t>utilisation</w:t>
      </w:r>
      <w:r w:rsidR="3F8E4142" w:rsidRPr="7F8B546C">
        <w:rPr>
          <w:i/>
          <w:iCs/>
        </w:rPr>
        <w:t xml:space="preserve"> de l’IA pour lier les données</w:t>
      </w:r>
      <w:r w:rsidR="00FC54B2">
        <w:rPr>
          <w:i/>
          <w:iCs/>
        </w:rPr>
        <w:t> ;</w:t>
      </w:r>
      <w:r w:rsidR="3F8E4142" w:rsidRPr="7F8B546C">
        <w:rPr>
          <w:i/>
          <w:iCs/>
        </w:rPr>
        <w:t xml:space="preserve"> pour </w:t>
      </w:r>
      <w:r w:rsidR="0A6E107D" w:rsidRPr="7F8B546C">
        <w:rPr>
          <w:i/>
          <w:iCs/>
        </w:rPr>
        <w:t>les interfaces de recherche</w:t>
      </w:r>
      <w:r w:rsidR="00FC54B2">
        <w:rPr>
          <w:i/>
          <w:iCs/>
        </w:rPr>
        <w:t> ;</w:t>
      </w:r>
      <w:r w:rsidR="0A6E107D" w:rsidRPr="7F8B546C">
        <w:rPr>
          <w:i/>
          <w:iCs/>
        </w:rPr>
        <w:t xml:space="preserve"> </w:t>
      </w:r>
      <w:r w:rsidR="3F8E4142" w:rsidRPr="7F8B546C">
        <w:rPr>
          <w:i/>
          <w:iCs/>
        </w:rPr>
        <w:t>pour de la recommandation</w:t>
      </w:r>
      <w:r w:rsidR="00FC54B2">
        <w:rPr>
          <w:i/>
          <w:iCs/>
        </w:rPr>
        <w:t>.</w:t>
      </w:r>
    </w:p>
    <w:p w14:paraId="47EFBDD8" w14:textId="18B36926" w:rsidR="00A67B1F" w:rsidRDefault="00204481" w:rsidP="00A2554A">
      <w:pPr>
        <w:pStyle w:val="Corpsdetexte"/>
        <w:spacing w:after="120" w:line="360" w:lineRule="auto"/>
        <w:rPr>
          <w:iCs/>
          <w:color w:val="000000" w:themeColor="text1"/>
        </w:rPr>
      </w:pPr>
      <w:r w:rsidRPr="00A2554A">
        <w:rPr>
          <w:iCs/>
          <w:color w:val="000000" w:themeColor="text1"/>
        </w:rPr>
        <w:t xml:space="preserve">Pour ce faire, </w:t>
      </w:r>
      <w:r w:rsidRPr="00A67B1F">
        <w:rPr>
          <w:i w:val="0"/>
          <w:iCs/>
          <w:color w:val="000000" w:themeColor="text1"/>
          <w:u w:val="single"/>
        </w:rPr>
        <w:t xml:space="preserve">le candidat doit utiliser </w:t>
      </w:r>
      <w:r w:rsidR="006719FE" w:rsidRPr="00A2554A">
        <w:rPr>
          <w:iCs/>
          <w:color w:val="000000" w:themeColor="text1"/>
          <w:u w:val="single"/>
        </w:rPr>
        <w:t>la fiche de la page suivante</w:t>
      </w:r>
      <w:r w:rsidR="006719FE" w:rsidRPr="00A2554A">
        <w:rPr>
          <w:iCs/>
          <w:color w:val="000000" w:themeColor="text1"/>
        </w:rPr>
        <w:t xml:space="preserve"> pour </w:t>
      </w:r>
      <w:r w:rsidRPr="00A2554A">
        <w:rPr>
          <w:iCs/>
          <w:color w:val="000000" w:themeColor="text1"/>
        </w:rPr>
        <w:t xml:space="preserve">la présentation de </w:t>
      </w:r>
      <w:r w:rsidR="006719FE" w:rsidRPr="00A2554A">
        <w:rPr>
          <w:iCs/>
          <w:color w:val="000000" w:themeColor="text1"/>
        </w:rPr>
        <w:t>chaque r</w:t>
      </w:r>
      <w:r w:rsidR="004A65C4" w:rsidRPr="00A2554A">
        <w:rPr>
          <w:iCs/>
          <w:color w:val="000000" w:themeColor="text1"/>
        </w:rPr>
        <w:t>éférence</w:t>
      </w:r>
      <w:r w:rsidRPr="00A2554A">
        <w:rPr>
          <w:iCs/>
          <w:color w:val="000000" w:themeColor="text1"/>
        </w:rPr>
        <w:t xml:space="preserve">. </w:t>
      </w:r>
      <w:r w:rsidR="006719FE" w:rsidRPr="00A2554A">
        <w:rPr>
          <w:iCs/>
          <w:color w:val="000000" w:themeColor="text1"/>
        </w:rPr>
        <w:t xml:space="preserve">Il </w:t>
      </w:r>
      <w:r w:rsidRPr="00A2554A">
        <w:rPr>
          <w:iCs/>
          <w:color w:val="000000" w:themeColor="text1"/>
        </w:rPr>
        <w:t>est donc invité à</w:t>
      </w:r>
      <w:r w:rsidR="006719FE" w:rsidRPr="00A2554A">
        <w:rPr>
          <w:iCs/>
          <w:color w:val="000000" w:themeColor="text1"/>
        </w:rPr>
        <w:t xml:space="preserve"> dupliquer cette page autant que nécessaire, en respectant la mise en forme de la fiche (police taille 11, Arial, normal) et en ne dépassant pas la limite de 4 pages par fiche référence.</w:t>
      </w:r>
      <w:r w:rsidR="00B32B73" w:rsidRPr="00A2554A">
        <w:rPr>
          <w:iCs/>
          <w:color w:val="000000" w:themeColor="text1"/>
        </w:rPr>
        <w:t xml:space="preserve"> </w:t>
      </w:r>
      <w:r w:rsidR="006719FE" w:rsidRPr="00A2554A">
        <w:rPr>
          <w:iCs/>
          <w:color w:val="000000" w:themeColor="text1"/>
        </w:rPr>
        <w:t>Ces références pourront faire l’objet de vérifications lors de</w:t>
      </w:r>
      <w:r w:rsidRPr="00A2554A">
        <w:rPr>
          <w:iCs/>
          <w:color w:val="000000" w:themeColor="text1"/>
        </w:rPr>
        <w:t xml:space="preserve"> l’analyse des candidatures : il </w:t>
      </w:r>
      <w:r w:rsidR="006719FE" w:rsidRPr="00A2554A">
        <w:rPr>
          <w:iCs/>
          <w:color w:val="000000" w:themeColor="text1"/>
        </w:rPr>
        <w:t>est donc demandé au candidat de bien indiquer le contact chez le client avec ses coordonnées complètes. </w:t>
      </w:r>
    </w:p>
    <w:p w14:paraId="35D5A82E" w14:textId="0A2BFC79" w:rsidR="00A11D4F" w:rsidRDefault="00A11D4F" w:rsidP="00A2554A">
      <w:pPr>
        <w:pStyle w:val="Corpsdetexte"/>
        <w:spacing w:after="120" w:line="360" w:lineRule="auto"/>
        <w:rPr>
          <w:iCs/>
          <w:color w:val="000000" w:themeColor="text1"/>
        </w:rPr>
      </w:pPr>
      <w:r>
        <w:rPr>
          <w:iCs/>
          <w:color w:val="000000" w:themeColor="text1"/>
        </w:rPr>
        <w:t xml:space="preserve">Une </w:t>
      </w:r>
      <w:r w:rsidR="0033384C">
        <w:rPr>
          <w:iCs/>
          <w:color w:val="000000" w:themeColor="text1"/>
        </w:rPr>
        <w:t xml:space="preserve">même </w:t>
      </w:r>
      <w:r>
        <w:rPr>
          <w:iCs/>
          <w:color w:val="000000" w:themeColor="text1"/>
        </w:rPr>
        <w:t xml:space="preserve">référence peut illustrer plusieurs des quatre domaines </w:t>
      </w:r>
      <w:r w:rsidR="00665D7E">
        <w:rPr>
          <w:iCs/>
          <w:color w:val="000000" w:themeColor="text1"/>
        </w:rPr>
        <w:t>précités</w:t>
      </w:r>
      <w:r w:rsidR="00FC54B2">
        <w:rPr>
          <w:iCs/>
          <w:color w:val="000000" w:themeColor="text1"/>
        </w:rPr>
        <w:t>.</w:t>
      </w:r>
    </w:p>
    <w:p w14:paraId="0D55E805" w14:textId="77777777" w:rsidR="00A11D4F" w:rsidRDefault="00A11D4F" w:rsidP="00A2554A">
      <w:pPr>
        <w:pStyle w:val="Corpsdetexte"/>
        <w:spacing w:after="120" w:line="360" w:lineRule="auto"/>
        <w:rPr>
          <w:iCs/>
          <w:color w:val="000000" w:themeColor="text1"/>
        </w:rPr>
        <w:sectPr w:rsidR="00A11D4F" w:rsidSect="00A2554A">
          <w:footerReference w:type="default" r:id="rId11"/>
          <w:pgSz w:w="11906" w:h="16838"/>
          <w:pgMar w:top="1440" w:right="1080" w:bottom="1276" w:left="1080" w:header="708" w:footer="708" w:gutter="0"/>
          <w:pgBorders w:offsetFrom="page">
            <w:top w:val="single" w:sz="12" w:space="24" w:color="2F5496" w:themeColor="accent5" w:themeShade="BF"/>
            <w:left w:val="single" w:sz="12" w:space="24" w:color="2F5496" w:themeColor="accent5" w:themeShade="BF"/>
            <w:bottom w:val="single" w:sz="12" w:space="24" w:color="2F5496" w:themeColor="accent5" w:themeShade="BF"/>
            <w:right w:val="single" w:sz="12" w:space="24" w:color="2F5496" w:themeColor="accent5" w:themeShade="BF"/>
          </w:pgBorders>
          <w:cols w:space="708"/>
          <w:titlePg/>
          <w:docGrid w:linePitch="360"/>
        </w:sectPr>
      </w:pPr>
    </w:p>
    <w:p w14:paraId="068B187D" w14:textId="12CFC61B" w:rsidR="00F85902" w:rsidRDefault="00F85902" w:rsidP="00A2554A">
      <w:pPr>
        <w:pStyle w:val="Corpsdetexte"/>
        <w:spacing w:after="120" w:line="360" w:lineRule="auto"/>
      </w:pPr>
    </w:p>
    <w:tbl>
      <w:tblPr>
        <w:tblW w:w="5605" w:type="pct"/>
        <w:tblInd w:w="-572" w:type="dxa"/>
        <w:tblBorders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05"/>
        <w:gridCol w:w="1320"/>
      </w:tblGrid>
      <w:tr w:rsidR="00204481" w:rsidRPr="00204481" w14:paraId="27EE392C" w14:textId="77777777" w:rsidTr="7F8B546C"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002060"/>
              <w:right w:val="nil"/>
            </w:tcBorders>
          </w:tcPr>
          <w:p w14:paraId="1049F1D3" w14:textId="5C963A57" w:rsidR="00204481" w:rsidRDefault="00204481" w:rsidP="00A2554A">
            <w:pPr>
              <w:pStyle w:val="Titre3"/>
            </w:pPr>
            <w:r w:rsidRPr="00A85CAB">
              <w:t>Fiche référence client n° ___ / 20</w:t>
            </w:r>
            <w:r w:rsidR="00185996">
              <w:t xml:space="preserve"> (</w:t>
            </w:r>
            <w:r w:rsidR="00A85CAB" w:rsidRPr="00F1657D">
              <w:rPr>
                <w:iCs/>
                <w:color w:val="0070C0"/>
              </w:rPr>
              <w:t>sur maximum total de 20 références tel que précisé page 2</w:t>
            </w:r>
            <w:r w:rsidR="00A85CAB">
              <w:rPr>
                <w:iCs/>
                <w:color w:val="000000" w:themeColor="text1"/>
              </w:rPr>
              <w:t>)</w:t>
            </w:r>
          </w:p>
          <w:p w14:paraId="788881F3" w14:textId="6F725594" w:rsidR="00204481" w:rsidRPr="00A2554A" w:rsidRDefault="00204481" w:rsidP="00A2554A">
            <w:pPr>
              <w:rPr>
                <w:lang w:eastAsia="fr-FR"/>
              </w:rPr>
            </w:pPr>
          </w:p>
        </w:tc>
      </w:tr>
      <w:tr w:rsidR="00204481" w:rsidRPr="00204481" w14:paraId="0FEC7A56" w14:textId="77777777" w:rsidTr="7F8B546C">
        <w:tc>
          <w:tcPr>
            <w:tcW w:w="5000" w:type="pct"/>
            <w:gridSpan w:val="2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</w:tcPr>
          <w:p w14:paraId="7914040E" w14:textId="34CC92DD" w:rsidR="00F719DA" w:rsidRPr="005E6999" w:rsidRDefault="00204481" w:rsidP="005E6999">
            <w:pPr>
              <w:pStyle w:val="Titre5"/>
            </w:pPr>
            <w:r w:rsidRPr="00204481">
              <w:t>Cochez le grand domaine relatif à la référence renseignée</w:t>
            </w:r>
          </w:p>
        </w:tc>
      </w:tr>
      <w:tr w:rsidR="00204481" w:rsidRPr="00204481" w14:paraId="7A4D5EAC" w14:textId="77777777" w:rsidTr="7F8B546C">
        <w:tc>
          <w:tcPr>
            <w:tcW w:w="4396" w:type="pct"/>
            <w:tcBorders>
              <w:top w:val="single" w:sz="4" w:space="0" w:color="002060"/>
              <w:left w:val="nil"/>
              <w:bottom w:val="single" w:sz="4" w:space="0" w:color="002060"/>
              <w:right w:val="single" w:sz="4" w:space="0" w:color="002060"/>
            </w:tcBorders>
          </w:tcPr>
          <w:p w14:paraId="7E1DE26C" w14:textId="6D76A9B4" w:rsidR="00204481" w:rsidRPr="00FC54B2" w:rsidRDefault="00204481" w:rsidP="7F8B546C">
            <w:pPr>
              <w:widowControl w:val="0"/>
              <w:suppressAutoHyphens/>
              <w:autoSpaceDN w:val="0"/>
              <w:spacing w:after="0" w:line="240" w:lineRule="auto"/>
              <w:ind w:right="-49"/>
              <w:textAlignment w:val="baseline"/>
              <w:rPr>
                <w:rFonts w:ascii="Arial" w:eastAsia="Arial" w:hAnsi="Arial" w:cs="Arial"/>
                <w:lang w:eastAsia="fr-FR"/>
              </w:rPr>
            </w:pPr>
            <w:r w:rsidRPr="00FC54B2">
              <w:rPr>
                <w:rFonts w:ascii="Arial" w:eastAsia="Arial" w:hAnsi="Arial" w:cs="Arial"/>
                <w:lang w:eastAsia="fr-FR"/>
              </w:rPr>
              <w:t xml:space="preserve">1. </w:t>
            </w:r>
            <w:r w:rsidR="00440B12" w:rsidRPr="00FC54B2">
              <w:rPr>
                <w:rFonts w:ascii="Arial" w:hAnsi="Arial" w:cs="Arial"/>
                <w:b/>
                <w:bCs/>
              </w:rPr>
              <w:t>Traitement des données pour des prestations de même nature que celles de l’objet du marché </w:t>
            </w:r>
            <w:r w:rsidR="00440B12" w:rsidRPr="00FC54B2">
              <w:rPr>
                <w:rFonts w:ascii="Arial" w:hAnsi="Arial" w:cs="Arial"/>
              </w:rPr>
              <w:t xml:space="preserve">: </w:t>
            </w:r>
            <w:r w:rsidR="5F267CEE" w:rsidRPr="00FC54B2">
              <w:rPr>
                <w:rFonts w:ascii="Arial" w:hAnsi="Arial" w:cs="Arial"/>
              </w:rPr>
              <w:t>moissonnage régulier de données</w:t>
            </w:r>
            <w:r w:rsidR="00FC54B2" w:rsidRPr="00FC54B2">
              <w:rPr>
                <w:rFonts w:ascii="Arial" w:hAnsi="Arial" w:cs="Arial"/>
              </w:rPr>
              <w:t> ;</w:t>
            </w:r>
            <w:r w:rsidR="5F267CEE" w:rsidRPr="00FC54B2">
              <w:rPr>
                <w:rFonts w:ascii="Arial" w:hAnsi="Arial" w:cs="Arial"/>
              </w:rPr>
              <w:t xml:space="preserve"> regroupement</w:t>
            </w:r>
            <w:r w:rsidR="00FC54B2" w:rsidRPr="00FC54B2">
              <w:rPr>
                <w:rFonts w:ascii="Arial" w:hAnsi="Arial" w:cs="Arial"/>
              </w:rPr>
              <w:t> ;</w:t>
            </w:r>
            <w:r w:rsidR="5F267CEE" w:rsidRPr="00FC54B2">
              <w:rPr>
                <w:rFonts w:ascii="Arial" w:hAnsi="Arial" w:cs="Arial"/>
              </w:rPr>
              <w:t xml:space="preserve"> agrégation</w:t>
            </w:r>
            <w:r w:rsidR="00FC54B2" w:rsidRPr="00FC54B2">
              <w:rPr>
                <w:rFonts w:ascii="Arial" w:hAnsi="Arial" w:cs="Arial"/>
              </w:rPr>
              <w:t> ;</w:t>
            </w:r>
            <w:r w:rsidR="5F267CEE" w:rsidRPr="00FC54B2">
              <w:rPr>
                <w:rFonts w:ascii="Arial" w:hAnsi="Arial" w:cs="Arial"/>
              </w:rPr>
              <w:t xml:space="preserve"> liages</w:t>
            </w:r>
            <w:r w:rsidR="00FC54B2" w:rsidRPr="00FC54B2">
              <w:rPr>
                <w:rFonts w:ascii="Arial" w:hAnsi="Arial" w:cs="Arial"/>
              </w:rPr>
              <w:t> ;</w:t>
            </w:r>
            <w:r w:rsidR="5F267CEE" w:rsidRPr="00FC54B2">
              <w:rPr>
                <w:rFonts w:ascii="Arial" w:hAnsi="Arial" w:cs="Arial"/>
              </w:rPr>
              <w:t xml:space="preserve"> modélisation</w:t>
            </w:r>
            <w:r w:rsidR="00FC54B2" w:rsidRPr="00FC54B2">
              <w:rPr>
                <w:rFonts w:ascii="Arial" w:hAnsi="Arial" w:cs="Arial"/>
              </w:rPr>
              <w:t> ;</w:t>
            </w:r>
            <w:r w:rsidR="5F267CEE" w:rsidRPr="00FC54B2">
              <w:rPr>
                <w:rFonts w:ascii="Arial" w:hAnsi="Arial" w:cs="Arial"/>
              </w:rPr>
              <w:t xml:space="preserve"> mise à disposition de données traitées</w:t>
            </w:r>
            <w:r w:rsidR="00FC54B2" w:rsidRPr="00FC54B2">
              <w:rPr>
                <w:rFonts w:ascii="Arial" w:hAnsi="Arial" w:cs="Arial"/>
              </w:rPr>
              <w:t>.</w:t>
            </w:r>
            <w:r w:rsidR="00440B12" w:rsidRPr="00FC54B2">
              <w:rPr>
                <w:rFonts w:ascii="Arial" w:hAnsi="Arial" w:cs="Arial"/>
              </w:rPr>
              <w:t> </w:t>
            </w:r>
          </w:p>
        </w:tc>
        <w:tc>
          <w:tcPr>
            <w:tcW w:w="604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nil"/>
            </w:tcBorders>
          </w:tcPr>
          <w:p w14:paraId="5B843761" w14:textId="77777777" w:rsidR="00204481" w:rsidRPr="00204481" w:rsidRDefault="00204481" w:rsidP="00A2554A">
            <w:pPr>
              <w:widowControl w:val="0"/>
              <w:suppressAutoHyphens/>
              <w:autoSpaceDN w:val="0"/>
              <w:spacing w:after="0" w:line="240" w:lineRule="auto"/>
              <w:ind w:right="-49"/>
              <w:textAlignment w:val="baseline"/>
              <w:rPr>
                <w:rFonts w:ascii="Arial" w:eastAsia="Arial" w:hAnsi="Arial" w:cs="Arial"/>
                <w:bCs/>
                <w:i/>
                <w:lang w:eastAsia="fr-FR"/>
              </w:rPr>
            </w:pPr>
          </w:p>
        </w:tc>
      </w:tr>
      <w:tr w:rsidR="00204481" w:rsidRPr="00204481" w14:paraId="4013F35B" w14:textId="77777777" w:rsidTr="7F8B546C">
        <w:tc>
          <w:tcPr>
            <w:tcW w:w="4396" w:type="pct"/>
            <w:tcBorders>
              <w:top w:val="single" w:sz="4" w:space="0" w:color="002060"/>
              <w:left w:val="nil"/>
              <w:bottom w:val="single" w:sz="4" w:space="0" w:color="002060"/>
              <w:right w:val="single" w:sz="4" w:space="0" w:color="002060"/>
            </w:tcBorders>
          </w:tcPr>
          <w:p w14:paraId="0535F5E8" w14:textId="0ADCFC3A" w:rsidR="00204481" w:rsidRPr="00FC54B2" w:rsidRDefault="00204481" w:rsidP="005A3F3E">
            <w:pPr>
              <w:widowControl w:val="0"/>
              <w:tabs>
                <w:tab w:val="left" w:pos="1134"/>
              </w:tabs>
              <w:suppressAutoHyphens/>
              <w:autoSpaceDN w:val="0"/>
              <w:spacing w:after="0" w:line="240" w:lineRule="auto"/>
              <w:ind w:right="-49"/>
              <w:textAlignment w:val="baseline"/>
              <w:rPr>
                <w:rFonts w:ascii="Arial" w:eastAsia="Arial" w:hAnsi="Arial" w:cs="Arial"/>
                <w:lang w:eastAsia="fr-FR"/>
              </w:rPr>
            </w:pPr>
            <w:r w:rsidRPr="00FC54B2">
              <w:rPr>
                <w:rFonts w:ascii="Arial" w:eastAsia="Arial" w:hAnsi="Arial" w:cs="Arial"/>
                <w:lang w:eastAsia="fr-FR"/>
              </w:rPr>
              <w:t xml:space="preserve">2. </w:t>
            </w:r>
            <w:r w:rsidR="00440B12" w:rsidRPr="00FC54B2">
              <w:rPr>
                <w:rFonts w:ascii="Arial" w:hAnsi="Arial" w:cs="Arial"/>
                <w:b/>
                <w:bCs/>
              </w:rPr>
              <w:t>Portail site web</w:t>
            </w:r>
            <w:r w:rsidR="00440B12" w:rsidRPr="00FC54B2">
              <w:rPr>
                <w:rFonts w:ascii="Arial" w:hAnsi="Arial" w:cs="Arial"/>
              </w:rPr>
              <w:t xml:space="preserve"> : </w:t>
            </w:r>
            <w:r w:rsidR="00FC54B2" w:rsidRPr="00FC54B2">
              <w:rPr>
                <w:rFonts w:ascii="Arial" w:hAnsi="Arial" w:cs="Arial"/>
              </w:rPr>
              <w:t>c</w:t>
            </w:r>
            <w:r w:rsidR="00440B12" w:rsidRPr="00FC54B2">
              <w:rPr>
                <w:rFonts w:ascii="Arial" w:hAnsi="Arial" w:cs="Arial"/>
              </w:rPr>
              <w:t>onception d’interfaces web destinée à différents publics ; développement de back-office de gestion de sites, d’interfaces web et/ou d’applications ; projet de mise en œuvre ou de reprise de plateforme ; création de chartes graphiques, design systems pour un site web</w:t>
            </w:r>
            <w:r w:rsidR="00FC54B2" w:rsidRPr="00FC54B2">
              <w:rPr>
                <w:rFonts w:ascii="Arial" w:hAnsi="Arial" w:cs="Arial"/>
              </w:rPr>
              <w:t>.</w:t>
            </w:r>
          </w:p>
        </w:tc>
        <w:tc>
          <w:tcPr>
            <w:tcW w:w="604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nil"/>
            </w:tcBorders>
          </w:tcPr>
          <w:p w14:paraId="02277DDB" w14:textId="77777777" w:rsidR="00204481" w:rsidRPr="00204481" w:rsidRDefault="00204481" w:rsidP="00A2554A">
            <w:pPr>
              <w:widowControl w:val="0"/>
              <w:suppressAutoHyphens/>
              <w:autoSpaceDN w:val="0"/>
              <w:spacing w:after="0" w:line="240" w:lineRule="auto"/>
              <w:ind w:right="-49"/>
              <w:textAlignment w:val="baseline"/>
              <w:rPr>
                <w:rFonts w:ascii="Arial" w:eastAsia="Arial" w:hAnsi="Arial" w:cs="Arial"/>
                <w:bCs/>
                <w:i/>
                <w:lang w:eastAsia="fr-FR"/>
              </w:rPr>
            </w:pPr>
          </w:p>
        </w:tc>
      </w:tr>
      <w:tr w:rsidR="00204481" w:rsidRPr="00204481" w14:paraId="338FA078" w14:textId="77777777" w:rsidTr="7F8B546C">
        <w:tc>
          <w:tcPr>
            <w:tcW w:w="4396" w:type="pct"/>
            <w:tcBorders>
              <w:top w:val="single" w:sz="4" w:space="0" w:color="002060"/>
              <w:left w:val="nil"/>
              <w:bottom w:val="single" w:sz="4" w:space="0" w:color="002060"/>
              <w:right w:val="single" w:sz="4" w:space="0" w:color="002060"/>
            </w:tcBorders>
          </w:tcPr>
          <w:p w14:paraId="586BB7C3" w14:textId="766299A1" w:rsidR="00204481" w:rsidRPr="00FC54B2" w:rsidRDefault="00204481" w:rsidP="005A3F3E">
            <w:pPr>
              <w:widowControl w:val="0"/>
              <w:suppressAutoHyphens/>
              <w:autoSpaceDN w:val="0"/>
              <w:spacing w:after="0" w:line="240" w:lineRule="auto"/>
              <w:ind w:right="-49"/>
              <w:textAlignment w:val="baseline"/>
              <w:rPr>
                <w:rFonts w:ascii="Arial" w:eastAsia="Arial" w:hAnsi="Arial" w:cs="Arial"/>
                <w:lang w:eastAsia="fr-FR"/>
              </w:rPr>
            </w:pPr>
            <w:r w:rsidRPr="00FC54B2">
              <w:rPr>
                <w:rFonts w:ascii="Arial" w:eastAsia="Arial" w:hAnsi="Arial" w:cs="Arial"/>
                <w:lang w:eastAsia="fr-FR"/>
              </w:rPr>
              <w:t xml:space="preserve">3. </w:t>
            </w:r>
            <w:r w:rsidR="00440B12" w:rsidRPr="00FC54B2">
              <w:rPr>
                <w:rFonts w:ascii="Arial" w:hAnsi="Arial" w:cs="Arial"/>
                <w:b/>
                <w:bCs/>
              </w:rPr>
              <w:t>Secteur culturel et patrimonial</w:t>
            </w:r>
            <w:r w:rsidR="00440B12" w:rsidRPr="00FC54B2">
              <w:rPr>
                <w:rFonts w:ascii="Arial" w:hAnsi="Arial" w:cs="Arial"/>
              </w:rPr>
              <w:t> : projets à destination de musées, bibliothèques ou monuments ; ou administrations, centres, institutions, services dédiés au patrimoine ou à la culture (archéologie, architecture, arts plastiques, audiovisuel, cinéma, monuments, musées, patrimoine culturel immatériel, spectacle vivant, valorisation du patrimoine)</w:t>
            </w:r>
            <w:r w:rsidR="00FC54B2" w:rsidRPr="00FC54B2">
              <w:rPr>
                <w:rFonts w:ascii="Arial" w:hAnsi="Arial" w:cs="Arial"/>
              </w:rPr>
              <w:t>.</w:t>
            </w:r>
            <w:r w:rsidR="00440B12" w:rsidRPr="00FC54B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04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nil"/>
            </w:tcBorders>
          </w:tcPr>
          <w:p w14:paraId="37758C2E" w14:textId="77777777" w:rsidR="00204481" w:rsidRPr="00204481" w:rsidRDefault="00204481" w:rsidP="00A2554A">
            <w:pPr>
              <w:widowControl w:val="0"/>
              <w:suppressAutoHyphens/>
              <w:autoSpaceDN w:val="0"/>
              <w:spacing w:after="0" w:line="240" w:lineRule="auto"/>
              <w:ind w:right="-49"/>
              <w:textAlignment w:val="baseline"/>
              <w:rPr>
                <w:rFonts w:ascii="Arial" w:eastAsia="Arial" w:hAnsi="Arial" w:cs="Arial"/>
                <w:bCs/>
                <w:i/>
                <w:lang w:eastAsia="fr-FR"/>
              </w:rPr>
            </w:pPr>
          </w:p>
        </w:tc>
      </w:tr>
      <w:tr w:rsidR="00204481" w:rsidRPr="00204481" w14:paraId="0B7D2860" w14:textId="77777777" w:rsidTr="7F8B546C">
        <w:tc>
          <w:tcPr>
            <w:tcW w:w="4396" w:type="pct"/>
            <w:tcBorders>
              <w:top w:val="single" w:sz="4" w:space="0" w:color="002060"/>
              <w:left w:val="nil"/>
              <w:bottom w:val="single" w:sz="4" w:space="0" w:color="002060"/>
              <w:right w:val="single" w:sz="4" w:space="0" w:color="002060"/>
            </w:tcBorders>
          </w:tcPr>
          <w:p w14:paraId="280BFAAE" w14:textId="4A35BE93" w:rsidR="00204481" w:rsidRPr="00FC54B2" w:rsidRDefault="00204481" w:rsidP="7F8B546C">
            <w:pPr>
              <w:widowControl w:val="0"/>
              <w:suppressAutoHyphens/>
              <w:autoSpaceDN w:val="0"/>
              <w:spacing w:after="0" w:line="240" w:lineRule="auto"/>
              <w:ind w:right="-49"/>
              <w:textAlignment w:val="baseline"/>
              <w:rPr>
                <w:rFonts w:ascii="Arial" w:eastAsia="Arial" w:hAnsi="Arial" w:cs="Arial"/>
                <w:lang w:eastAsia="fr-FR"/>
              </w:rPr>
            </w:pPr>
            <w:r w:rsidRPr="00FC54B2">
              <w:rPr>
                <w:rFonts w:ascii="Arial" w:eastAsia="Arial" w:hAnsi="Arial" w:cs="Arial"/>
                <w:lang w:eastAsia="fr-FR"/>
              </w:rPr>
              <w:t xml:space="preserve">4. </w:t>
            </w:r>
            <w:r w:rsidR="00440B12" w:rsidRPr="00FC54B2">
              <w:rPr>
                <w:rFonts w:ascii="Arial" w:hAnsi="Arial" w:cs="Arial"/>
                <w:b/>
                <w:bCs/>
                <w:i/>
                <w:iCs/>
              </w:rPr>
              <w:t>Utilisation de l’IA</w:t>
            </w:r>
            <w:r w:rsidR="00440B12" w:rsidRPr="00FC54B2">
              <w:rPr>
                <w:rFonts w:ascii="Arial" w:hAnsi="Arial" w:cs="Arial"/>
                <w:i/>
                <w:iCs/>
              </w:rPr>
              <w:t xml:space="preserve"> : </w:t>
            </w:r>
            <w:r w:rsidR="0DEA074D" w:rsidRPr="00FC54B2">
              <w:rPr>
                <w:rFonts w:ascii="Arial" w:hAnsi="Arial" w:cs="Arial"/>
              </w:rPr>
              <w:t>utlisation de l’IA pour lier les données</w:t>
            </w:r>
            <w:r w:rsidR="00FC54B2" w:rsidRPr="00FC54B2">
              <w:rPr>
                <w:rFonts w:ascii="Arial" w:hAnsi="Arial" w:cs="Arial"/>
              </w:rPr>
              <w:t> ;</w:t>
            </w:r>
            <w:r w:rsidR="0DEA074D" w:rsidRPr="00FC54B2">
              <w:rPr>
                <w:rFonts w:ascii="Arial" w:hAnsi="Arial" w:cs="Arial"/>
              </w:rPr>
              <w:t xml:space="preserve"> pour les interfaces de recherche</w:t>
            </w:r>
            <w:r w:rsidR="00FC54B2" w:rsidRPr="00FC54B2">
              <w:rPr>
                <w:rFonts w:ascii="Arial" w:hAnsi="Arial" w:cs="Arial"/>
              </w:rPr>
              <w:t> ;</w:t>
            </w:r>
            <w:r w:rsidR="0DEA074D" w:rsidRPr="00FC54B2">
              <w:rPr>
                <w:rFonts w:ascii="Arial" w:hAnsi="Arial" w:cs="Arial"/>
              </w:rPr>
              <w:t xml:space="preserve"> pour de la recommandation</w:t>
            </w:r>
            <w:r w:rsidR="00FC54B2" w:rsidRPr="00FC54B2">
              <w:rPr>
                <w:rFonts w:ascii="Arial" w:hAnsi="Arial" w:cs="Arial"/>
              </w:rPr>
              <w:t>.</w:t>
            </w:r>
          </w:p>
        </w:tc>
        <w:tc>
          <w:tcPr>
            <w:tcW w:w="604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nil"/>
            </w:tcBorders>
          </w:tcPr>
          <w:p w14:paraId="6E9CABF1" w14:textId="77777777" w:rsidR="00204481" w:rsidRPr="00204481" w:rsidRDefault="00204481" w:rsidP="00A2554A">
            <w:pPr>
              <w:widowControl w:val="0"/>
              <w:suppressAutoHyphens/>
              <w:autoSpaceDN w:val="0"/>
              <w:spacing w:after="0" w:line="240" w:lineRule="auto"/>
              <w:ind w:right="-49"/>
              <w:textAlignment w:val="baseline"/>
              <w:rPr>
                <w:rFonts w:ascii="Arial" w:eastAsia="Arial" w:hAnsi="Arial" w:cs="Arial"/>
                <w:bCs/>
                <w:i/>
                <w:lang w:eastAsia="fr-FR"/>
              </w:rPr>
            </w:pPr>
          </w:p>
        </w:tc>
      </w:tr>
      <w:tr w:rsidR="00204481" w:rsidRPr="00204481" w14:paraId="3F351B05" w14:textId="77777777" w:rsidTr="7F8B546C">
        <w:trPr>
          <w:trHeight w:val="547"/>
        </w:trPr>
        <w:tc>
          <w:tcPr>
            <w:tcW w:w="5000" w:type="pct"/>
            <w:gridSpan w:val="2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vAlign w:val="center"/>
          </w:tcPr>
          <w:p w14:paraId="5B82AD09" w14:textId="77777777" w:rsidR="00204481" w:rsidRPr="00204481" w:rsidRDefault="00204481" w:rsidP="00A2554A">
            <w:pPr>
              <w:pStyle w:val="Titre3"/>
            </w:pPr>
            <w:r w:rsidRPr="00204481">
              <w:rPr>
                <w:bCs w:val="0"/>
              </w:rPr>
              <w:t>Informations de renseignements client</w:t>
            </w:r>
          </w:p>
        </w:tc>
      </w:tr>
      <w:tr w:rsidR="00204481" w:rsidRPr="00204481" w14:paraId="677AE7A3" w14:textId="77777777" w:rsidTr="7F8B546C">
        <w:tc>
          <w:tcPr>
            <w:tcW w:w="5000" w:type="pct"/>
            <w:gridSpan w:val="2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</w:tcPr>
          <w:p w14:paraId="735A661B" w14:textId="77777777" w:rsidR="00204481" w:rsidRPr="00204481" w:rsidRDefault="00204481" w:rsidP="00A2554A">
            <w:pPr>
              <w:widowControl w:val="0"/>
              <w:suppressAutoHyphens/>
              <w:autoSpaceDN w:val="0"/>
              <w:spacing w:after="0" w:line="240" w:lineRule="auto"/>
              <w:ind w:right="-49"/>
              <w:textAlignment w:val="baseline"/>
              <w:rPr>
                <w:rFonts w:ascii="Arial" w:eastAsia="Arial" w:hAnsi="Arial" w:cs="Arial"/>
                <w:i/>
                <w:lang w:eastAsia="fr-FR"/>
              </w:rPr>
            </w:pPr>
            <w:r w:rsidRPr="00204481">
              <w:rPr>
                <w:rFonts w:ascii="Arial" w:eastAsia="Arial" w:hAnsi="Arial" w:cs="Arial"/>
                <w:i/>
                <w:lang w:eastAsia="fr-FR"/>
              </w:rPr>
              <w:t>Client (dénomination) :</w:t>
            </w:r>
          </w:p>
          <w:p w14:paraId="6E0C0B19" w14:textId="77777777" w:rsidR="00204481" w:rsidRPr="00204481" w:rsidRDefault="00204481" w:rsidP="00A2554A">
            <w:pPr>
              <w:widowControl w:val="0"/>
              <w:suppressAutoHyphens/>
              <w:autoSpaceDN w:val="0"/>
              <w:spacing w:after="0" w:line="240" w:lineRule="auto"/>
              <w:ind w:right="-49"/>
              <w:textAlignment w:val="baseline"/>
              <w:rPr>
                <w:rFonts w:ascii="Arial" w:eastAsia="Arial" w:hAnsi="Arial" w:cs="Arial"/>
                <w:lang w:eastAsia="fr-FR"/>
              </w:rPr>
            </w:pPr>
          </w:p>
          <w:p w14:paraId="5F12B07F" w14:textId="21099786" w:rsidR="00204481" w:rsidRPr="00204481" w:rsidRDefault="00204481" w:rsidP="00A2554A">
            <w:pPr>
              <w:widowControl w:val="0"/>
              <w:suppressAutoHyphens/>
              <w:autoSpaceDN w:val="0"/>
              <w:spacing w:after="0" w:line="240" w:lineRule="auto"/>
              <w:ind w:right="-49"/>
              <w:textAlignment w:val="baseline"/>
              <w:rPr>
                <w:rFonts w:ascii="Arial" w:eastAsia="Arial" w:hAnsi="Arial" w:cs="Arial"/>
                <w:i/>
                <w:lang w:eastAsia="fr-FR"/>
              </w:rPr>
            </w:pPr>
            <w:r w:rsidRPr="00204481">
              <w:rPr>
                <w:rFonts w:ascii="Arial" w:eastAsia="Arial" w:hAnsi="Arial" w:cs="Arial"/>
                <w:i/>
                <w:lang w:eastAsia="fr-FR"/>
              </w:rPr>
              <w:t>Secteur d’activité :</w:t>
            </w:r>
            <w:r w:rsidR="005A3F3E">
              <w:rPr>
                <w:rFonts w:ascii="Arial" w:eastAsia="Arial" w:hAnsi="Arial" w:cs="Arial"/>
                <w:i/>
                <w:lang w:eastAsia="fr-FR"/>
              </w:rPr>
              <w:t xml:space="preserve"> </w:t>
            </w:r>
          </w:p>
          <w:p w14:paraId="6B09E00F" w14:textId="77777777" w:rsidR="00204481" w:rsidRPr="00204481" w:rsidRDefault="00204481" w:rsidP="00A2554A">
            <w:pPr>
              <w:widowControl w:val="0"/>
              <w:suppressAutoHyphens/>
              <w:autoSpaceDN w:val="0"/>
              <w:spacing w:after="0" w:line="240" w:lineRule="auto"/>
              <w:ind w:right="-49"/>
              <w:textAlignment w:val="baseline"/>
              <w:rPr>
                <w:rFonts w:ascii="Arial" w:eastAsia="Arial" w:hAnsi="Arial" w:cs="Arial"/>
                <w:i/>
                <w:lang w:eastAsia="fr-FR"/>
              </w:rPr>
            </w:pPr>
          </w:p>
          <w:p w14:paraId="74E59D2D" w14:textId="77777777" w:rsidR="00204481" w:rsidRPr="00204481" w:rsidRDefault="00204481" w:rsidP="00A2554A">
            <w:pPr>
              <w:widowControl w:val="0"/>
              <w:suppressAutoHyphens/>
              <w:autoSpaceDN w:val="0"/>
              <w:spacing w:after="0" w:line="240" w:lineRule="auto"/>
              <w:ind w:right="-49"/>
              <w:textAlignment w:val="baseline"/>
              <w:rPr>
                <w:rFonts w:ascii="Arial" w:eastAsia="Arial" w:hAnsi="Arial" w:cs="Arial"/>
                <w:i/>
                <w:lang w:eastAsia="fr-FR"/>
              </w:rPr>
            </w:pPr>
          </w:p>
          <w:p w14:paraId="27CBBFC2" w14:textId="77777777" w:rsidR="00204481" w:rsidRPr="00204481" w:rsidRDefault="00204481" w:rsidP="00A2554A">
            <w:pPr>
              <w:widowControl w:val="0"/>
              <w:suppressAutoHyphens/>
              <w:autoSpaceDN w:val="0"/>
              <w:spacing w:after="0" w:line="240" w:lineRule="auto"/>
              <w:ind w:right="-49"/>
              <w:textAlignment w:val="baseline"/>
              <w:rPr>
                <w:rFonts w:ascii="Arial" w:eastAsia="Arial" w:hAnsi="Arial" w:cs="Arial"/>
                <w:lang w:eastAsia="fr-FR"/>
              </w:rPr>
            </w:pPr>
          </w:p>
          <w:p w14:paraId="4E884B6B" w14:textId="77777777" w:rsidR="00204481" w:rsidRPr="00204481" w:rsidRDefault="00204481" w:rsidP="00A2554A">
            <w:pPr>
              <w:widowControl w:val="0"/>
              <w:suppressAutoHyphens/>
              <w:autoSpaceDN w:val="0"/>
              <w:spacing w:after="0" w:line="240" w:lineRule="auto"/>
              <w:ind w:right="-49"/>
              <w:textAlignment w:val="baseline"/>
              <w:rPr>
                <w:rFonts w:ascii="Arial" w:eastAsia="Arial" w:hAnsi="Arial" w:cs="Arial"/>
                <w:lang w:eastAsia="fr-FR"/>
              </w:rPr>
            </w:pPr>
          </w:p>
          <w:p w14:paraId="5DC22ED2" w14:textId="77777777" w:rsidR="00204481" w:rsidRPr="00204481" w:rsidRDefault="00204481" w:rsidP="00A2554A">
            <w:pPr>
              <w:widowControl w:val="0"/>
              <w:suppressAutoHyphens/>
              <w:autoSpaceDN w:val="0"/>
              <w:spacing w:after="0" w:line="240" w:lineRule="auto"/>
              <w:ind w:right="-49"/>
              <w:textAlignment w:val="baseline"/>
              <w:rPr>
                <w:rFonts w:ascii="Arial" w:eastAsia="Arial" w:hAnsi="Arial" w:cs="Arial"/>
                <w:lang w:eastAsia="fr-FR"/>
              </w:rPr>
            </w:pPr>
          </w:p>
          <w:p w14:paraId="7D8B1E27" w14:textId="77777777" w:rsidR="00204481" w:rsidRPr="00204481" w:rsidRDefault="00204481" w:rsidP="00A2554A">
            <w:pPr>
              <w:widowControl w:val="0"/>
              <w:suppressAutoHyphens/>
              <w:autoSpaceDN w:val="0"/>
              <w:spacing w:after="0" w:line="240" w:lineRule="auto"/>
              <w:ind w:right="-49"/>
              <w:textAlignment w:val="baseline"/>
              <w:rPr>
                <w:rFonts w:ascii="Arial" w:eastAsia="Arial" w:hAnsi="Arial" w:cs="Arial"/>
                <w:lang w:eastAsia="fr-FR"/>
              </w:rPr>
            </w:pPr>
          </w:p>
          <w:p w14:paraId="5D10C5A3" w14:textId="77777777" w:rsidR="00204481" w:rsidRPr="00204481" w:rsidRDefault="00204481" w:rsidP="00A2554A">
            <w:pPr>
              <w:widowControl w:val="0"/>
              <w:suppressAutoHyphens/>
              <w:autoSpaceDN w:val="0"/>
              <w:spacing w:after="0" w:line="240" w:lineRule="auto"/>
              <w:ind w:right="-49"/>
              <w:textAlignment w:val="baseline"/>
              <w:rPr>
                <w:rFonts w:ascii="Arial" w:eastAsia="Arial" w:hAnsi="Arial" w:cs="Arial"/>
                <w:lang w:eastAsia="fr-FR"/>
              </w:rPr>
            </w:pPr>
          </w:p>
        </w:tc>
      </w:tr>
      <w:tr w:rsidR="00204481" w:rsidRPr="00204481" w14:paraId="58728F1F" w14:textId="77777777" w:rsidTr="7F8B546C">
        <w:trPr>
          <w:trHeight w:val="434"/>
        </w:trPr>
        <w:tc>
          <w:tcPr>
            <w:tcW w:w="5000" w:type="pct"/>
            <w:gridSpan w:val="2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vAlign w:val="center"/>
          </w:tcPr>
          <w:p w14:paraId="711547DB" w14:textId="77777777" w:rsidR="00204481" w:rsidRPr="00204481" w:rsidRDefault="00204481" w:rsidP="00A2554A">
            <w:pPr>
              <w:pStyle w:val="Titre3"/>
            </w:pPr>
            <w:r w:rsidRPr="00204481">
              <w:rPr>
                <w:bCs w:val="0"/>
              </w:rPr>
              <w:t>Synthèse de la prestation réalisée</w:t>
            </w:r>
          </w:p>
        </w:tc>
      </w:tr>
      <w:tr w:rsidR="00204481" w:rsidRPr="00204481" w14:paraId="50B03562" w14:textId="77777777" w:rsidTr="7F8B546C">
        <w:tc>
          <w:tcPr>
            <w:tcW w:w="5000" w:type="pct"/>
            <w:gridSpan w:val="2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</w:tcPr>
          <w:p w14:paraId="3DE98E20" w14:textId="77777777" w:rsidR="00204481" w:rsidRPr="00204481" w:rsidRDefault="00204481" w:rsidP="00A2554A">
            <w:pPr>
              <w:widowControl w:val="0"/>
              <w:suppressAutoHyphens/>
              <w:autoSpaceDN w:val="0"/>
              <w:spacing w:after="0" w:line="240" w:lineRule="auto"/>
              <w:ind w:right="-49"/>
              <w:textAlignment w:val="baseline"/>
              <w:rPr>
                <w:rFonts w:ascii="Arial" w:eastAsia="Arial" w:hAnsi="Arial" w:cs="Arial"/>
                <w:lang w:eastAsia="fr-FR"/>
              </w:rPr>
            </w:pPr>
            <w:r w:rsidRPr="00204481">
              <w:rPr>
                <w:rFonts w:ascii="Arial" w:eastAsia="Arial" w:hAnsi="Arial" w:cs="Arial"/>
                <w:i/>
                <w:lang w:eastAsia="fr-FR"/>
              </w:rPr>
              <w:t>Dates de début et de fin des prestations :</w:t>
            </w:r>
          </w:p>
          <w:p w14:paraId="43FE30C0" w14:textId="77777777" w:rsidR="00204481" w:rsidRPr="00204481" w:rsidRDefault="00204481" w:rsidP="00A2554A">
            <w:pPr>
              <w:widowControl w:val="0"/>
              <w:suppressAutoHyphens/>
              <w:autoSpaceDN w:val="0"/>
              <w:spacing w:after="0" w:line="240" w:lineRule="auto"/>
              <w:ind w:right="-49"/>
              <w:textAlignment w:val="baseline"/>
              <w:rPr>
                <w:rFonts w:ascii="Arial" w:eastAsia="Arial" w:hAnsi="Arial" w:cs="Arial"/>
                <w:lang w:eastAsia="fr-FR"/>
              </w:rPr>
            </w:pPr>
          </w:p>
          <w:p w14:paraId="09A10866" w14:textId="77777777" w:rsidR="00204481" w:rsidRPr="00204481" w:rsidRDefault="00204481" w:rsidP="00A2554A">
            <w:pPr>
              <w:widowControl w:val="0"/>
              <w:suppressAutoHyphens/>
              <w:autoSpaceDN w:val="0"/>
              <w:spacing w:after="0" w:line="240" w:lineRule="auto"/>
              <w:ind w:right="-49"/>
              <w:textAlignment w:val="baseline"/>
              <w:rPr>
                <w:rFonts w:ascii="Arial" w:eastAsia="Arial" w:hAnsi="Arial" w:cs="Arial"/>
                <w:lang w:eastAsia="fr-FR"/>
              </w:rPr>
            </w:pPr>
            <w:r w:rsidRPr="00204481">
              <w:rPr>
                <w:rFonts w:ascii="Arial" w:eastAsia="Arial" w:hAnsi="Arial" w:cs="Arial"/>
                <w:i/>
                <w:lang w:eastAsia="fr-FR"/>
              </w:rPr>
              <w:t>Montant des prestations :</w:t>
            </w:r>
          </w:p>
          <w:p w14:paraId="01CBF1F2" w14:textId="77777777" w:rsidR="00204481" w:rsidRPr="00204481" w:rsidRDefault="00204481" w:rsidP="00A2554A">
            <w:pPr>
              <w:widowControl w:val="0"/>
              <w:suppressAutoHyphens/>
              <w:autoSpaceDN w:val="0"/>
              <w:spacing w:after="0" w:line="240" w:lineRule="auto"/>
              <w:ind w:right="-49"/>
              <w:textAlignment w:val="baseline"/>
              <w:rPr>
                <w:rFonts w:ascii="Arial" w:eastAsia="Arial" w:hAnsi="Arial" w:cs="Arial"/>
                <w:lang w:eastAsia="fr-FR"/>
              </w:rPr>
            </w:pPr>
          </w:p>
          <w:p w14:paraId="0B576E17" w14:textId="77777777" w:rsidR="00204481" w:rsidRPr="00204481" w:rsidRDefault="00204481" w:rsidP="00A2554A">
            <w:pPr>
              <w:widowControl w:val="0"/>
              <w:suppressAutoHyphens/>
              <w:autoSpaceDN w:val="0"/>
              <w:spacing w:after="0" w:line="240" w:lineRule="auto"/>
              <w:ind w:right="-49"/>
              <w:textAlignment w:val="baseline"/>
              <w:rPr>
                <w:rFonts w:ascii="Arial" w:eastAsia="Arial" w:hAnsi="Arial" w:cs="Arial"/>
                <w:lang w:eastAsia="fr-FR"/>
              </w:rPr>
            </w:pPr>
          </w:p>
          <w:p w14:paraId="34271D8C" w14:textId="2FE8C9DC" w:rsidR="00204481" w:rsidRPr="00204481" w:rsidRDefault="00204481" w:rsidP="00A2554A">
            <w:pPr>
              <w:widowControl w:val="0"/>
              <w:suppressAutoHyphens/>
              <w:autoSpaceDN w:val="0"/>
              <w:spacing w:after="0" w:line="240" w:lineRule="auto"/>
              <w:ind w:right="-49"/>
              <w:textAlignment w:val="baseline"/>
              <w:rPr>
                <w:rFonts w:ascii="Arial" w:eastAsia="Arial" w:hAnsi="Arial" w:cs="Arial"/>
                <w:lang w:eastAsia="fr-FR"/>
              </w:rPr>
            </w:pPr>
            <w:r w:rsidRPr="00204481">
              <w:rPr>
                <w:rFonts w:ascii="Arial" w:eastAsia="Arial" w:hAnsi="Arial" w:cs="Arial"/>
                <w:i/>
                <w:lang w:eastAsia="fr-FR"/>
              </w:rPr>
              <w:t>Synthèse des prestations réalisées</w:t>
            </w:r>
            <w:r w:rsidR="00024E16">
              <w:rPr>
                <w:rFonts w:ascii="Arial" w:eastAsia="Arial" w:hAnsi="Arial" w:cs="Arial"/>
                <w:i/>
                <w:lang w:eastAsia="fr-FR"/>
              </w:rPr>
              <w:t xml:space="preserve"> dont nature et volumétrie des données</w:t>
            </w:r>
            <w:r w:rsidRPr="00204481">
              <w:rPr>
                <w:rFonts w:ascii="Arial" w:eastAsia="Arial" w:hAnsi="Arial" w:cs="Arial"/>
                <w:i/>
                <w:lang w:eastAsia="fr-FR"/>
              </w:rPr>
              <w:t xml:space="preserve"> :</w:t>
            </w:r>
          </w:p>
          <w:p w14:paraId="5BA54D17" w14:textId="77777777" w:rsidR="00204481" w:rsidRPr="00204481" w:rsidRDefault="00204481" w:rsidP="00A2554A">
            <w:pPr>
              <w:widowControl w:val="0"/>
              <w:suppressAutoHyphens/>
              <w:autoSpaceDN w:val="0"/>
              <w:spacing w:after="0" w:line="240" w:lineRule="auto"/>
              <w:ind w:right="-49"/>
              <w:textAlignment w:val="baseline"/>
              <w:rPr>
                <w:rFonts w:ascii="Arial" w:eastAsia="Arial" w:hAnsi="Arial" w:cs="Arial"/>
                <w:lang w:eastAsia="fr-FR"/>
              </w:rPr>
            </w:pPr>
          </w:p>
          <w:p w14:paraId="6F8B5E5E" w14:textId="77777777" w:rsidR="00204481" w:rsidRPr="00204481" w:rsidRDefault="00204481" w:rsidP="00A2554A">
            <w:pPr>
              <w:widowControl w:val="0"/>
              <w:suppressAutoHyphens/>
              <w:autoSpaceDN w:val="0"/>
              <w:spacing w:after="0" w:line="240" w:lineRule="auto"/>
              <w:ind w:right="-49"/>
              <w:textAlignment w:val="baseline"/>
              <w:rPr>
                <w:rFonts w:ascii="Arial" w:eastAsia="Arial" w:hAnsi="Arial" w:cs="Arial"/>
                <w:i/>
                <w:lang w:eastAsia="fr-FR"/>
              </w:rPr>
            </w:pPr>
          </w:p>
        </w:tc>
      </w:tr>
      <w:tr w:rsidR="00204481" w:rsidRPr="00204481" w14:paraId="0659A974" w14:textId="77777777" w:rsidTr="7F8B546C">
        <w:tc>
          <w:tcPr>
            <w:tcW w:w="5000" w:type="pct"/>
            <w:gridSpan w:val="2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vAlign w:val="center"/>
          </w:tcPr>
          <w:p w14:paraId="12FCC68C" w14:textId="77777777" w:rsidR="00204481" w:rsidRPr="00204481" w:rsidRDefault="00204481" w:rsidP="00A2554A">
            <w:pPr>
              <w:pStyle w:val="Titre4"/>
            </w:pPr>
            <w:r w:rsidRPr="00204481">
              <w:t>Détail de la prestation réalisée</w:t>
            </w:r>
          </w:p>
        </w:tc>
      </w:tr>
      <w:tr w:rsidR="00204481" w:rsidRPr="00204481" w14:paraId="56CA2F19" w14:textId="77777777" w:rsidTr="7F8B546C">
        <w:tc>
          <w:tcPr>
            <w:tcW w:w="5000" w:type="pct"/>
            <w:gridSpan w:val="2"/>
            <w:tcBorders>
              <w:top w:val="single" w:sz="4" w:space="0" w:color="002060"/>
              <w:left w:val="nil"/>
              <w:bottom w:val="nil"/>
              <w:right w:val="nil"/>
            </w:tcBorders>
          </w:tcPr>
          <w:p w14:paraId="38C66A48" w14:textId="77777777" w:rsidR="00204481" w:rsidRPr="00204481" w:rsidRDefault="00204481" w:rsidP="00A2554A">
            <w:pPr>
              <w:widowControl w:val="0"/>
              <w:suppressAutoHyphens/>
              <w:autoSpaceDN w:val="0"/>
              <w:spacing w:after="0" w:line="240" w:lineRule="auto"/>
              <w:ind w:right="-49"/>
              <w:textAlignment w:val="baseline"/>
              <w:rPr>
                <w:rFonts w:ascii="Arial" w:eastAsia="Arial" w:hAnsi="Arial" w:cs="Arial"/>
                <w:lang w:eastAsia="fr-FR"/>
              </w:rPr>
            </w:pPr>
            <w:r w:rsidRPr="00204481">
              <w:rPr>
                <w:rFonts w:ascii="Arial" w:eastAsia="Arial" w:hAnsi="Arial" w:cs="Arial"/>
                <w:i/>
                <w:lang w:eastAsia="fr-FR"/>
              </w:rPr>
              <w:t>Description détaillée des prestations réalisées :</w:t>
            </w:r>
          </w:p>
          <w:p w14:paraId="2EE82D44" w14:textId="77777777" w:rsidR="00204481" w:rsidRPr="00204481" w:rsidRDefault="00204481" w:rsidP="00A2554A">
            <w:pPr>
              <w:widowControl w:val="0"/>
              <w:suppressAutoHyphens/>
              <w:autoSpaceDN w:val="0"/>
              <w:spacing w:after="0" w:line="240" w:lineRule="auto"/>
              <w:ind w:right="-49"/>
              <w:textAlignment w:val="baseline"/>
              <w:rPr>
                <w:rFonts w:ascii="Arial" w:eastAsia="Arial" w:hAnsi="Arial" w:cs="Arial"/>
                <w:lang w:eastAsia="fr-FR"/>
              </w:rPr>
            </w:pPr>
          </w:p>
          <w:p w14:paraId="1C1D4CC4" w14:textId="77777777" w:rsidR="00204481" w:rsidRPr="00204481" w:rsidRDefault="00204481" w:rsidP="00A2554A">
            <w:pPr>
              <w:widowControl w:val="0"/>
              <w:suppressAutoHyphens/>
              <w:autoSpaceDN w:val="0"/>
              <w:spacing w:after="0" w:line="240" w:lineRule="auto"/>
              <w:ind w:right="-49"/>
              <w:textAlignment w:val="baseline"/>
              <w:rPr>
                <w:rFonts w:ascii="Arial" w:eastAsia="Arial" w:hAnsi="Arial" w:cs="Arial"/>
                <w:lang w:eastAsia="fr-FR"/>
              </w:rPr>
            </w:pPr>
          </w:p>
          <w:p w14:paraId="2B16C47C" w14:textId="77777777" w:rsidR="00204481" w:rsidRPr="00204481" w:rsidRDefault="00204481" w:rsidP="00A2554A">
            <w:pPr>
              <w:widowControl w:val="0"/>
              <w:suppressAutoHyphens/>
              <w:autoSpaceDN w:val="0"/>
              <w:spacing w:after="0" w:line="240" w:lineRule="auto"/>
              <w:ind w:right="-49"/>
              <w:textAlignment w:val="baseline"/>
              <w:rPr>
                <w:rFonts w:ascii="Arial" w:eastAsia="Arial" w:hAnsi="Arial" w:cs="Arial"/>
                <w:i/>
                <w:lang w:eastAsia="fr-FR"/>
              </w:rPr>
            </w:pPr>
          </w:p>
          <w:p w14:paraId="237C9540" w14:textId="77777777" w:rsidR="00204481" w:rsidRPr="00204481" w:rsidRDefault="00204481" w:rsidP="00A2554A">
            <w:pPr>
              <w:widowControl w:val="0"/>
              <w:suppressAutoHyphens/>
              <w:autoSpaceDN w:val="0"/>
              <w:spacing w:after="0" w:line="240" w:lineRule="auto"/>
              <w:ind w:right="-49"/>
              <w:textAlignment w:val="baseline"/>
              <w:rPr>
                <w:rFonts w:ascii="Arial" w:eastAsia="Arial" w:hAnsi="Arial" w:cs="Arial"/>
                <w:i/>
                <w:lang w:eastAsia="fr-FR"/>
              </w:rPr>
            </w:pPr>
          </w:p>
          <w:p w14:paraId="7D7687AC" w14:textId="77777777" w:rsidR="00204481" w:rsidRPr="00204481" w:rsidRDefault="00204481" w:rsidP="00A2554A">
            <w:pPr>
              <w:widowControl w:val="0"/>
              <w:suppressAutoHyphens/>
              <w:autoSpaceDN w:val="0"/>
              <w:spacing w:after="0" w:line="240" w:lineRule="auto"/>
              <w:ind w:right="-49"/>
              <w:textAlignment w:val="baseline"/>
              <w:rPr>
                <w:rFonts w:ascii="Arial" w:eastAsia="Arial" w:hAnsi="Arial" w:cs="Arial"/>
                <w:i/>
                <w:lang w:eastAsia="fr-FR"/>
              </w:rPr>
            </w:pPr>
          </w:p>
          <w:p w14:paraId="473FC001" w14:textId="77777777" w:rsidR="00204481" w:rsidRPr="00204481" w:rsidRDefault="00204481" w:rsidP="00A2554A">
            <w:pPr>
              <w:widowControl w:val="0"/>
              <w:suppressAutoHyphens/>
              <w:autoSpaceDN w:val="0"/>
              <w:spacing w:after="0" w:line="240" w:lineRule="auto"/>
              <w:ind w:right="-49"/>
              <w:textAlignment w:val="baseline"/>
              <w:rPr>
                <w:rFonts w:ascii="Arial" w:eastAsia="Arial" w:hAnsi="Arial" w:cs="Arial"/>
                <w:lang w:eastAsia="fr-FR"/>
              </w:rPr>
            </w:pPr>
            <w:r w:rsidRPr="00204481">
              <w:rPr>
                <w:rFonts w:ascii="Arial" w:eastAsia="Arial" w:hAnsi="Arial" w:cs="Arial"/>
                <w:i/>
                <w:lang w:eastAsia="fr-FR"/>
              </w:rPr>
              <w:t>Environnement technique des prestations (principaux composants matériels et logiciels) :</w:t>
            </w:r>
          </w:p>
          <w:p w14:paraId="73B5BD34" w14:textId="77777777" w:rsidR="00204481" w:rsidRPr="00204481" w:rsidRDefault="00204481" w:rsidP="00A2554A">
            <w:pPr>
              <w:widowControl w:val="0"/>
              <w:suppressAutoHyphens/>
              <w:autoSpaceDN w:val="0"/>
              <w:spacing w:after="0" w:line="240" w:lineRule="auto"/>
              <w:ind w:right="-49"/>
              <w:textAlignment w:val="baseline"/>
              <w:rPr>
                <w:rFonts w:ascii="Arial" w:eastAsia="Arial" w:hAnsi="Arial" w:cs="Arial"/>
                <w:lang w:eastAsia="fr-FR"/>
              </w:rPr>
            </w:pPr>
          </w:p>
          <w:p w14:paraId="1E2861BD" w14:textId="77777777" w:rsidR="00204481" w:rsidRPr="00204481" w:rsidRDefault="00204481" w:rsidP="00A2554A">
            <w:pPr>
              <w:widowControl w:val="0"/>
              <w:suppressAutoHyphens/>
              <w:autoSpaceDN w:val="0"/>
              <w:spacing w:after="0" w:line="240" w:lineRule="auto"/>
              <w:ind w:right="-49"/>
              <w:textAlignment w:val="baseline"/>
              <w:rPr>
                <w:rFonts w:ascii="Arial" w:eastAsia="Arial" w:hAnsi="Arial" w:cs="Arial"/>
                <w:lang w:eastAsia="fr-FR"/>
              </w:rPr>
            </w:pPr>
          </w:p>
          <w:p w14:paraId="0E3A4E3B" w14:textId="77777777" w:rsidR="00204481" w:rsidRPr="00204481" w:rsidRDefault="00204481" w:rsidP="00A2554A">
            <w:pPr>
              <w:widowControl w:val="0"/>
              <w:suppressAutoHyphens/>
              <w:autoSpaceDN w:val="0"/>
              <w:spacing w:after="0" w:line="240" w:lineRule="auto"/>
              <w:ind w:right="-49"/>
              <w:textAlignment w:val="baseline"/>
              <w:rPr>
                <w:rFonts w:ascii="Arial" w:eastAsia="Arial" w:hAnsi="Arial" w:cs="Arial"/>
                <w:lang w:eastAsia="fr-FR"/>
              </w:rPr>
            </w:pPr>
          </w:p>
          <w:p w14:paraId="6DD7D43E" w14:textId="77777777" w:rsidR="00204481" w:rsidRPr="00204481" w:rsidRDefault="00204481" w:rsidP="00A2554A">
            <w:pPr>
              <w:widowControl w:val="0"/>
              <w:suppressAutoHyphens/>
              <w:autoSpaceDN w:val="0"/>
              <w:spacing w:after="0" w:line="240" w:lineRule="auto"/>
              <w:ind w:right="-49"/>
              <w:textAlignment w:val="baseline"/>
              <w:rPr>
                <w:rFonts w:ascii="Arial" w:eastAsia="Arial" w:hAnsi="Arial" w:cs="Arial"/>
                <w:i/>
                <w:lang w:eastAsia="fr-FR"/>
              </w:rPr>
            </w:pPr>
          </w:p>
          <w:p w14:paraId="0BF6522D" w14:textId="77777777" w:rsidR="00204481" w:rsidRPr="00204481" w:rsidRDefault="00204481" w:rsidP="00A2554A">
            <w:pPr>
              <w:widowControl w:val="0"/>
              <w:suppressAutoHyphens/>
              <w:autoSpaceDN w:val="0"/>
              <w:spacing w:after="0" w:line="240" w:lineRule="auto"/>
              <w:ind w:right="-49"/>
              <w:textAlignment w:val="baseline"/>
              <w:rPr>
                <w:rFonts w:ascii="Arial" w:eastAsia="Arial" w:hAnsi="Arial" w:cs="Arial"/>
                <w:i/>
                <w:lang w:eastAsia="fr-FR"/>
              </w:rPr>
            </w:pPr>
          </w:p>
          <w:p w14:paraId="03BB415F" w14:textId="77777777" w:rsidR="00204481" w:rsidRPr="00204481" w:rsidRDefault="00204481" w:rsidP="00A2554A">
            <w:pPr>
              <w:widowControl w:val="0"/>
              <w:suppressAutoHyphens/>
              <w:autoSpaceDN w:val="0"/>
              <w:spacing w:after="0" w:line="240" w:lineRule="auto"/>
              <w:ind w:right="-49"/>
              <w:textAlignment w:val="baseline"/>
              <w:rPr>
                <w:rFonts w:ascii="Arial" w:eastAsia="Arial" w:hAnsi="Arial" w:cs="Arial"/>
                <w:lang w:eastAsia="fr-FR"/>
              </w:rPr>
            </w:pPr>
            <w:r w:rsidRPr="00204481">
              <w:rPr>
                <w:rFonts w:ascii="Arial" w:eastAsia="Arial" w:hAnsi="Arial" w:cs="Arial"/>
                <w:i/>
                <w:lang w:eastAsia="fr-FR"/>
              </w:rPr>
              <w:t>Composition de l’équipe intervenue dans la réalisation des prestations :</w:t>
            </w:r>
          </w:p>
          <w:p w14:paraId="41C795C1" w14:textId="77777777" w:rsidR="00204481" w:rsidRPr="00204481" w:rsidRDefault="00204481" w:rsidP="00A2554A">
            <w:pPr>
              <w:widowControl w:val="0"/>
              <w:suppressAutoHyphens/>
              <w:autoSpaceDN w:val="0"/>
              <w:spacing w:after="0" w:line="240" w:lineRule="auto"/>
              <w:ind w:right="-49"/>
              <w:textAlignment w:val="baseline"/>
              <w:rPr>
                <w:rFonts w:ascii="Arial" w:eastAsia="Arial" w:hAnsi="Arial" w:cs="Arial"/>
                <w:lang w:eastAsia="fr-FR"/>
              </w:rPr>
            </w:pPr>
          </w:p>
          <w:p w14:paraId="20C8E874" w14:textId="77777777" w:rsidR="00204481" w:rsidRPr="00204481" w:rsidRDefault="00204481" w:rsidP="00A2554A">
            <w:pPr>
              <w:widowControl w:val="0"/>
              <w:suppressAutoHyphens/>
              <w:autoSpaceDN w:val="0"/>
              <w:spacing w:after="0" w:line="240" w:lineRule="auto"/>
              <w:ind w:right="-49"/>
              <w:textAlignment w:val="baseline"/>
              <w:rPr>
                <w:rFonts w:ascii="Arial" w:eastAsia="Arial" w:hAnsi="Arial" w:cs="Arial"/>
                <w:lang w:eastAsia="fr-FR"/>
              </w:rPr>
            </w:pPr>
          </w:p>
          <w:p w14:paraId="7655DB47" w14:textId="502CAEF1" w:rsidR="00204481" w:rsidRPr="00204481" w:rsidRDefault="00204481" w:rsidP="00A2554A">
            <w:pPr>
              <w:widowControl w:val="0"/>
              <w:suppressAutoHyphens/>
              <w:autoSpaceDN w:val="0"/>
              <w:spacing w:after="0" w:line="240" w:lineRule="auto"/>
              <w:ind w:right="-49"/>
              <w:textAlignment w:val="baseline"/>
              <w:rPr>
                <w:rFonts w:ascii="Arial" w:eastAsia="Arial" w:hAnsi="Arial" w:cs="Arial"/>
                <w:lang w:eastAsia="fr-FR"/>
              </w:rPr>
            </w:pPr>
          </w:p>
        </w:tc>
      </w:tr>
    </w:tbl>
    <w:p w14:paraId="0298C494" w14:textId="11A7DE09" w:rsidR="005E6999" w:rsidRDefault="005E6999" w:rsidP="1FBA3573">
      <w:pPr>
        <w:sectPr w:rsidR="005E6999" w:rsidSect="005E6999">
          <w:pgSz w:w="11906" w:h="16838"/>
          <w:pgMar w:top="476" w:right="1080" w:bottom="1276" w:left="1080" w:header="708" w:footer="708" w:gutter="0"/>
          <w:pgBorders w:offsetFrom="page">
            <w:top w:val="single" w:sz="12" w:space="24" w:color="2F5496" w:themeColor="accent5" w:themeShade="BF"/>
            <w:left w:val="single" w:sz="12" w:space="24" w:color="2F5496" w:themeColor="accent5" w:themeShade="BF"/>
            <w:bottom w:val="single" w:sz="12" w:space="24" w:color="2F5496" w:themeColor="accent5" w:themeShade="BF"/>
            <w:right w:val="single" w:sz="12" w:space="24" w:color="2F5496" w:themeColor="accent5" w:themeShade="BF"/>
          </w:pgBorders>
          <w:cols w:space="708"/>
          <w:titlePg/>
          <w:docGrid w:linePitch="360"/>
        </w:sectPr>
      </w:pPr>
    </w:p>
    <w:p w14:paraId="535456EA" w14:textId="45F5D27C" w:rsidR="00F719DA" w:rsidRPr="00343CCE" w:rsidRDefault="00F719DA" w:rsidP="00F719DA">
      <w:pPr>
        <w:pStyle w:val="Titre2"/>
        <w:numPr>
          <w:ilvl w:val="0"/>
          <w:numId w:val="47"/>
        </w:numPr>
        <w:ind w:left="426"/>
        <w:rPr>
          <w:b/>
        </w:rPr>
      </w:pPr>
      <w:r w:rsidRPr="00343CCE">
        <w:rPr>
          <w:b/>
        </w:rPr>
        <w:lastRenderedPageBreak/>
        <w:t xml:space="preserve">CAPACITE </w:t>
      </w:r>
      <w:r w:rsidR="00962CD0">
        <w:rPr>
          <w:b/>
        </w:rPr>
        <w:t xml:space="preserve">TECHNIQUE ET </w:t>
      </w:r>
      <w:r w:rsidRPr="00343CCE">
        <w:rPr>
          <w:b/>
        </w:rPr>
        <w:t xml:space="preserve">PROFESSIONNELLE : </w:t>
      </w:r>
      <w:r>
        <w:rPr>
          <w:b/>
        </w:rPr>
        <w:t>EFFECTIFS</w:t>
      </w:r>
    </w:p>
    <w:p w14:paraId="1027B79B" w14:textId="5046BBD4" w:rsidR="002F3D7A" w:rsidRDefault="00052494" w:rsidP="00A2554A">
      <w:pPr>
        <w:pStyle w:val="Corpsdetexte"/>
        <w:spacing w:after="120" w:line="360" w:lineRule="auto"/>
      </w:pPr>
      <w:r w:rsidRPr="11E8B0DA">
        <w:rPr>
          <w:i w:val="0"/>
          <w:color w:val="auto"/>
        </w:rPr>
        <w:t xml:space="preserve">Le candidat détaille </w:t>
      </w:r>
      <w:r w:rsidR="00EE2D4A" w:rsidRPr="11E8B0DA">
        <w:rPr>
          <w:b/>
          <w:bCs/>
          <w:i w:val="0"/>
          <w:color w:val="auto"/>
        </w:rPr>
        <w:t>les effectifs moyens annuels</w:t>
      </w:r>
      <w:r w:rsidR="00EE2D4A" w:rsidRPr="11E8B0DA">
        <w:rPr>
          <w:i w:val="0"/>
          <w:color w:val="auto"/>
        </w:rPr>
        <w:t xml:space="preserve"> et </w:t>
      </w:r>
      <w:r w:rsidR="00EE2D4A" w:rsidRPr="11E8B0DA">
        <w:rPr>
          <w:b/>
          <w:bCs/>
          <w:i w:val="0"/>
          <w:color w:val="auto"/>
        </w:rPr>
        <w:t>l'importance du personnel d'encadrement</w:t>
      </w:r>
      <w:r w:rsidR="00EE2D4A" w:rsidRPr="11E8B0DA">
        <w:rPr>
          <w:i w:val="0"/>
          <w:color w:val="auto"/>
        </w:rPr>
        <w:t xml:space="preserve"> pen</w:t>
      </w:r>
      <w:r w:rsidR="00682598" w:rsidRPr="11E8B0DA">
        <w:rPr>
          <w:i w:val="0"/>
          <w:color w:val="auto"/>
        </w:rPr>
        <w:t>dant les trois dernières années</w:t>
      </w:r>
      <w:r w:rsidR="00EE2D4A" w:rsidRPr="11E8B0DA">
        <w:rPr>
          <w:i w:val="0"/>
          <w:color w:val="auto"/>
        </w:rPr>
        <w:t xml:space="preserve"> </w:t>
      </w:r>
      <w:r w:rsidR="00A21B82" w:rsidRPr="11E8B0DA">
        <w:rPr>
          <w:i w:val="0"/>
          <w:color w:val="auto"/>
        </w:rPr>
        <w:t xml:space="preserve">pour les métiers </w:t>
      </w:r>
      <w:r w:rsidR="00E226E0" w:rsidRPr="11E8B0DA">
        <w:rPr>
          <w:i w:val="0"/>
          <w:color w:val="auto"/>
        </w:rPr>
        <w:t>lié</w:t>
      </w:r>
      <w:r w:rsidR="00A21B82" w:rsidRPr="11E8B0DA">
        <w:rPr>
          <w:i w:val="0"/>
          <w:color w:val="auto"/>
        </w:rPr>
        <w:t>s </w:t>
      </w:r>
      <w:r w:rsidR="00E226E0" w:rsidRPr="11E8B0DA">
        <w:rPr>
          <w:i w:val="0"/>
          <w:color w:val="auto"/>
        </w:rPr>
        <w:t>aux prestations attendues</w:t>
      </w:r>
      <w:r w:rsidR="005A3F3E" w:rsidRPr="11E8B0DA">
        <w:rPr>
          <w:i w:val="0"/>
          <w:color w:val="auto"/>
        </w:rPr>
        <w:t xml:space="preserve"> en précisant les intitulés de poste</w:t>
      </w:r>
      <w:r w:rsidR="008C79A6" w:rsidRPr="11E8B0DA">
        <w:rPr>
          <w:i w:val="0"/>
          <w:color w:val="auto"/>
        </w:rPr>
        <w:t xml:space="preserve"> (ces effectifs sont à distinguer de l’équipe qui sera affectée au</w:t>
      </w:r>
      <w:r w:rsidR="49AC0DB9" w:rsidRPr="11E8B0DA">
        <w:rPr>
          <w:i w:val="0"/>
          <w:color w:val="auto"/>
        </w:rPr>
        <w:t>x</w:t>
      </w:r>
      <w:r w:rsidR="008C79A6" w:rsidRPr="11E8B0DA">
        <w:rPr>
          <w:i w:val="0"/>
          <w:color w:val="auto"/>
        </w:rPr>
        <w:t xml:space="preserve"> prestations</w:t>
      </w:r>
      <w:r w:rsidR="00682598" w:rsidRPr="11E8B0DA">
        <w:rPr>
          <w:i w:val="0"/>
          <w:color w:val="auto"/>
        </w:rPr>
        <w:t xml:space="preserve"> et dont le détail sera demandé</w:t>
      </w:r>
      <w:r w:rsidR="008C79A6" w:rsidRPr="11E8B0DA">
        <w:rPr>
          <w:i w:val="0"/>
          <w:color w:val="auto"/>
        </w:rPr>
        <w:t xml:space="preserve"> au stade de l’offre)</w:t>
      </w:r>
      <w:r w:rsidR="00D551B7" w:rsidRPr="11E8B0DA">
        <w:rPr>
          <w:i w:val="0"/>
          <w:color w:val="auto"/>
        </w:rPr>
        <w:t>.</w:t>
      </w:r>
      <w:r w:rsidR="00E226E0" w:rsidRPr="11E8B0DA">
        <w:rPr>
          <w:i w:val="0"/>
          <w:color w:val="auto"/>
        </w:rPr>
        <w:t xml:space="preserve"> </w:t>
      </w:r>
    </w:p>
    <w:p w14:paraId="26DD938B" w14:textId="77777777" w:rsidR="00962CD0" w:rsidRDefault="00962CD0" w:rsidP="00A2554A">
      <w:pPr>
        <w:pStyle w:val="Corpsdetexte"/>
        <w:spacing w:after="120" w:line="360" w:lineRule="auto"/>
      </w:pPr>
    </w:p>
    <w:p w14:paraId="61653267" w14:textId="77777777" w:rsidR="00EB333C" w:rsidRDefault="00EB333C" w:rsidP="00EB333C">
      <w:pPr>
        <w:pStyle w:val="Corpsdetexte"/>
        <w:spacing w:after="120" w:line="360" w:lineRule="auto"/>
      </w:pPr>
    </w:p>
    <w:p w14:paraId="024B94AE" w14:textId="1C8794C8" w:rsidR="00EB333C" w:rsidRPr="00A2554A" w:rsidRDefault="00EB333C" w:rsidP="00EB333C">
      <w:pPr>
        <w:pStyle w:val="Titre2"/>
        <w:numPr>
          <w:ilvl w:val="0"/>
          <w:numId w:val="47"/>
        </w:numPr>
        <w:ind w:left="426"/>
        <w:rPr>
          <w:b/>
        </w:rPr>
      </w:pPr>
      <w:r>
        <w:rPr>
          <w:b/>
        </w:rPr>
        <w:t xml:space="preserve">CAPACITE FINANCIERE : (chiffre d’affaires) </w:t>
      </w:r>
    </w:p>
    <w:p w14:paraId="1C745CF8" w14:textId="77777777" w:rsidR="00EB333C" w:rsidRDefault="00EB333C" w:rsidP="00EB333C">
      <w:pPr>
        <w:pStyle w:val="En-tte"/>
        <w:tabs>
          <w:tab w:val="clear" w:pos="4536"/>
          <w:tab w:val="clear" w:pos="9072"/>
        </w:tabs>
        <w:spacing w:after="160" w:line="257" w:lineRule="auto"/>
      </w:pPr>
    </w:p>
    <w:p w14:paraId="66C4D2A1" w14:textId="271DF20D" w:rsidR="00EB333C" w:rsidRPr="00D41000" w:rsidRDefault="00EB333C" w:rsidP="00D41000">
      <w:pPr>
        <w:pStyle w:val="Corpsdetexte"/>
        <w:spacing w:after="120" w:line="360" w:lineRule="auto"/>
        <w:rPr>
          <w:i w:val="0"/>
          <w:color w:val="auto"/>
        </w:rPr>
      </w:pPr>
      <w:r w:rsidRPr="00D41000">
        <w:rPr>
          <w:i w:val="0"/>
          <w:color w:val="auto"/>
        </w:rPr>
        <w:t xml:space="preserve"> </w:t>
      </w:r>
      <w:r w:rsidR="00916413" w:rsidRPr="00D41000">
        <w:rPr>
          <w:i w:val="0"/>
          <w:color w:val="auto"/>
        </w:rPr>
        <w:t xml:space="preserve">Les candidats présentent sa capacité financière au regard de son chiffre d’affaires réalisé au cours des trois (3) derniers exercices disponibles, spécifiquement pour des prestations de nature équivalente à celles du présent marché. Les montant indiqués permettent d’apprécier la solidité financière du candidat, sa pérennité économique ainsi que sa capacité à mener à bien un projet d’envergure comparable sur toute la durée du marché. </w:t>
      </w:r>
    </w:p>
    <w:p w14:paraId="24068E9E" w14:textId="77777777" w:rsidR="00EB333C" w:rsidRDefault="00EB333C" w:rsidP="00A2554A">
      <w:pPr>
        <w:pStyle w:val="En-tte"/>
        <w:tabs>
          <w:tab w:val="clear" w:pos="4536"/>
          <w:tab w:val="clear" w:pos="9072"/>
        </w:tabs>
        <w:spacing w:after="160" w:line="257" w:lineRule="auto"/>
        <w:jc w:val="center"/>
      </w:pPr>
    </w:p>
    <w:p w14:paraId="5DAC1E58" w14:textId="224AA0C6" w:rsidR="00B7313E" w:rsidRPr="00897B67" w:rsidRDefault="004934D0" w:rsidP="00A2554A">
      <w:pPr>
        <w:pStyle w:val="En-tte"/>
        <w:tabs>
          <w:tab w:val="clear" w:pos="4536"/>
          <w:tab w:val="clear" w:pos="9072"/>
        </w:tabs>
        <w:spacing w:after="160" w:line="257" w:lineRule="auto"/>
        <w:jc w:val="center"/>
      </w:pPr>
      <w:r>
        <w:t>***</w:t>
      </w:r>
    </w:p>
    <w:sectPr w:rsidR="00B7313E" w:rsidRPr="00897B67" w:rsidSect="005E6999">
      <w:pgSz w:w="11906" w:h="16838"/>
      <w:pgMar w:top="1418" w:right="1080" w:bottom="1276" w:left="1080" w:header="708" w:footer="708" w:gutter="0"/>
      <w:pgBorders w:offsetFrom="page">
        <w:top w:val="single" w:sz="12" w:space="24" w:color="2F5496" w:themeColor="accent5" w:themeShade="BF"/>
        <w:left w:val="single" w:sz="12" w:space="24" w:color="2F5496" w:themeColor="accent5" w:themeShade="BF"/>
        <w:bottom w:val="single" w:sz="12" w:space="24" w:color="2F5496" w:themeColor="accent5" w:themeShade="BF"/>
        <w:right w:val="single" w:sz="12" w:space="24" w:color="2F5496" w:themeColor="accent5" w:themeShade="BF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016BB9" w14:textId="77777777" w:rsidR="00A81543" w:rsidRDefault="00A81543" w:rsidP="00682598">
      <w:pPr>
        <w:spacing w:after="0" w:line="240" w:lineRule="auto"/>
      </w:pPr>
      <w:r>
        <w:separator/>
      </w:r>
    </w:p>
  </w:endnote>
  <w:endnote w:type="continuationSeparator" w:id="0">
    <w:p w14:paraId="36B7D634" w14:textId="77777777" w:rsidR="00A81543" w:rsidRDefault="00A81543" w:rsidP="00682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684709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58E8D4F" w14:textId="6490D22E" w:rsidR="00E66AED" w:rsidRDefault="00E66AED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E269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E269C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130EC1C" w14:textId="77777777" w:rsidR="00E66AED" w:rsidRDefault="00E66AE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BAA886" w14:textId="77777777" w:rsidR="00A81543" w:rsidRDefault="00A81543" w:rsidP="00682598">
      <w:pPr>
        <w:spacing w:after="0" w:line="240" w:lineRule="auto"/>
      </w:pPr>
      <w:r>
        <w:separator/>
      </w:r>
    </w:p>
  </w:footnote>
  <w:footnote w:type="continuationSeparator" w:id="0">
    <w:p w14:paraId="75F7D055" w14:textId="77777777" w:rsidR="00A81543" w:rsidRDefault="00A81543" w:rsidP="006825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3DA58"/>
    <w:multiLevelType w:val="hybridMultilevel"/>
    <w:tmpl w:val="FFFFFFFF"/>
    <w:lvl w:ilvl="0" w:tplc="9BBE79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0227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2857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1C10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1082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56C16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7EA7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A214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8040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2131D"/>
    <w:multiLevelType w:val="multilevel"/>
    <w:tmpl w:val="C42AF0A6"/>
    <w:lvl w:ilvl="0">
      <w:start w:val="1"/>
      <w:numFmt w:val="decimal"/>
      <w:pStyle w:val="AUDET1"/>
      <w:lvlText w:val="Article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UDE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7FB4C36"/>
    <w:multiLevelType w:val="multilevel"/>
    <w:tmpl w:val="A0D21548"/>
    <w:styleLink w:val="StyleAnneTITRE1"/>
    <w:lvl w:ilvl="0">
      <w:start w:val="1"/>
      <w:numFmt w:val="decimal"/>
      <w:lvlText w:val="Article 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9FF2C05"/>
    <w:multiLevelType w:val="hybridMultilevel"/>
    <w:tmpl w:val="30BE4E92"/>
    <w:lvl w:ilvl="0" w:tplc="12BE5C12">
      <w:start w:val="1"/>
      <w:numFmt w:val="decimal"/>
      <w:lvlText w:val="Article %1."/>
      <w:lvlJc w:val="left"/>
      <w:pPr>
        <w:ind w:left="720" w:hanging="360"/>
      </w:pPr>
      <w:rPr>
        <w:rFonts w:hint="default"/>
      </w:rPr>
    </w:lvl>
    <w:lvl w:ilvl="1" w:tplc="AF3AF2D6" w:tentative="1">
      <w:start w:val="1"/>
      <w:numFmt w:val="lowerLetter"/>
      <w:lvlText w:val="%2."/>
      <w:lvlJc w:val="left"/>
      <w:pPr>
        <w:ind w:left="1440" w:hanging="360"/>
      </w:pPr>
    </w:lvl>
    <w:lvl w:ilvl="2" w:tplc="A396423A" w:tentative="1">
      <w:start w:val="1"/>
      <w:numFmt w:val="lowerRoman"/>
      <w:lvlText w:val="%3."/>
      <w:lvlJc w:val="right"/>
      <w:pPr>
        <w:ind w:left="2160" w:hanging="180"/>
      </w:pPr>
    </w:lvl>
    <w:lvl w:ilvl="3" w:tplc="3260D742" w:tentative="1">
      <w:start w:val="1"/>
      <w:numFmt w:val="decimal"/>
      <w:lvlText w:val="%4."/>
      <w:lvlJc w:val="left"/>
      <w:pPr>
        <w:ind w:left="2880" w:hanging="360"/>
      </w:pPr>
    </w:lvl>
    <w:lvl w:ilvl="4" w:tplc="AAEEDE3A" w:tentative="1">
      <w:start w:val="1"/>
      <w:numFmt w:val="lowerLetter"/>
      <w:lvlText w:val="%5."/>
      <w:lvlJc w:val="left"/>
      <w:pPr>
        <w:ind w:left="3600" w:hanging="360"/>
      </w:pPr>
    </w:lvl>
    <w:lvl w:ilvl="5" w:tplc="13F4B99A" w:tentative="1">
      <w:start w:val="1"/>
      <w:numFmt w:val="lowerRoman"/>
      <w:lvlText w:val="%6."/>
      <w:lvlJc w:val="right"/>
      <w:pPr>
        <w:ind w:left="4320" w:hanging="180"/>
      </w:pPr>
    </w:lvl>
    <w:lvl w:ilvl="6" w:tplc="D376E46A" w:tentative="1">
      <w:start w:val="1"/>
      <w:numFmt w:val="decimal"/>
      <w:lvlText w:val="%7."/>
      <w:lvlJc w:val="left"/>
      <w:pPr>
        <w:ind w:left="5040" w:hanging="360"/>
      </w:pPr>
    </w:lvl>
    <w:lvl w:ilvl="7" w:tplc="559EEB70" w:tentative="1">
      <w:start w:val="1"/>
      <w:numFmt w:val="lowerLetter"/>
      <w:lvlText w:val="%8."/>
      <w:lvlJc w:val="left"/>
      <w:pPr>
        <w:ind w:left="5760" w:hanging="360"/>
      </w:pPr>
    </w:lvl>
    <w:lvl w:ilvl="8" w:tplc="D18802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215B18"/>
    <w:multiLevelType w:val="hybridMultilevel"/>
    <w:tmpl w:val="FFFFFFFF"/>
    <w:lvl w:ilvl="0" w:tplc="067880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0E9714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682491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2601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E674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11C7B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F605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F232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A248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97BEC"/>
    <w:multiLevelType w:val="multilevel"/>
    <w:tmpl w:val="D57C98A2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2"/>
      <w:numFmt w:val="decimal"/>
      <w:lvlText w:val="6.%2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F044C05"/>
    <w:multiLevelType w:val="hybridMultilevel"/>
    <w:tmpl w:val="0400BF3E"/>
    <w:lvl w:ilvl="0" w:tplc="646A9698">
      <w:start w:val="1"/>
      <w:numFmt w:val="decimal"/>
      <w:pStyle w:val="Style2"/>
      <w:lvlText w:val="1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5B175D"/>
    <w:multiLevelType w:val="multilevel"/>
    <w:tmpl w:val="7D7694A2"/>
    <w:lvl w:ilvl="0">
      <w:start w:val="1"/>
      <w:numFmt w:val="decimal"/>
      <w:pStyle w:val="StyleANNET2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141A5575"/>
    <w:multiLevelType w:val="hybridMultilevel"/>
    <w:tmpl w:val="A5AC3974"/>
    <w:lvl w:ilvl="0" w:tplc="CF02FE7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07DCDC"/>
    <w:multiLevelType w:val="hybridMultilevel"/>
    <w:tmpl w:val="FFFFFFFF"/>
    <w:lvl w:ilvl="0" w:tplc="A1EC72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7FA76C2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95CC5C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F62F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989C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7007F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12D0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66D3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5263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51270A"/>
    <w:multiLevelType w:val="hybridMultilevel"/>
    <w:tmpl w:val="FFFFFFFF"/>
    <w:lvl w:ilvl="0" w:tplc="E79CD0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6C672A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2D7E98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9890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7278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4285E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72A0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5A57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A889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039D56"/>
    <w:multiLevelType w:val="hybridMultilevel"/>
    <w:tmpl w:val="FFFFFFFF"/>
    <w:lvl w:ilvl="0" w:tplc="59E28D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2002E0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940072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80CE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0606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ACE0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B644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2237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884C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1E4D56"/>
    <w:multiLevelType w:val="multilevel"/>
    <w:tmpl w:val="1CFC683A"/>
    <w:lvl w:ilvl="0">
      <w:start w:val="1"/>
      <w:numFmt w:val="decimal"/>
      <w:lvlText w:val="2.%1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98AA8BD"/>
    <w:multiLevelType w:val="hybridMultilevel"/>
    <w:tmpl w:val="FFFFFFFF"/>
    <w:lvl w:ilvl="0" w:tplc="E0329D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4E908C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DD220A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20B3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B6D0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35A2E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7477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648B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C26E4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36372"/>
    <w:multiLevelType w:val="hybridMultilevel"/>
    <w:tmpl w:val="FFFFFFFF"/>
    <w:lvl w:ilvl="0" w:tplc="38EAE5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7345962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897E07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F453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B2B3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3C22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EE58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62BA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9458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FD445"/>
    <w:multiLevelType w:val="hybridMultilevel"/>
    <w:tmpl w:val="FFFFFFFF"/>
    <w:lvl w:ilvl="0" w:tplc="4E428C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0EA4C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F58A60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74AD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D639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FEE0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FCB2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BC49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A268E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7321A8"/>
    <w:multiLevelType w:val="multilevel"/>
    <w:tmpl w:val="E5E29EC4"/>
    <w:lvl w:ilvl="0">
      <w:start w:val="1"/>
      <w:numFmt w:val="decimal"/>
      <w:pStyle w:val="AnneStitre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2FEA40C6"/>
    <w:multiLevelType w:val="hybridMultilevel"/>
    <w:tmpl w:val="FFFFFFFF"/>
    <w:lvl w:ilvl="0" w:tplc="EB0A6B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04FCE4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70AA99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E2FF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D473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2CA75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A6FB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929A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E4824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F9F537"/>
    <w:multiLevelType w:val="hybridMultilevel"/>
    <w:tmpl w:val="FFFFFFFF"/>
    <w:lvl w:ilvl="0" w:tplc="DBC6CE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2CCD6C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669CD4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544C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0CC4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205D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28F3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245E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34B2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B17A96"/>
    <w:multiLevelType w:val="hybridMultilevel"/>
    <w:tmpl w:val="5DC4B0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E040D"/>
    <w:multiLevelType w:val="hybridMultilevel"/>
    <w:tmpl w:val="3558D8F0"/>
    <w:lvl w:ilvl="0" w:tplc="84C84C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1D4323"/>
    <w:multiLevelType w:val="hybridMultilevel"/>
    <w:tmpl w:val="19C87292"/>
    <w:lvl w:ilvl="0" w:tplc="EBEC4C5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701B4C"/>
    <w:multiLevelType w:val="hybridMultilevel"/>
    <w:tmpl w:val="95F20666"/>
    <w:lvl w:ilvl="0" w:tplc="7C44B5E0">
      <w:start w:val="1"/>
      <w:numFmt w:val="decimal"/>
      <w:lvlText w:val=".%1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C4DC9B"/>
    <w:multiLevelType w:val="hybridMultilevel"/>
    <w:tmpl w:val="FFFFFFFF"/>
    <w:lvl w:ilvl="0" w:tplc="1A78DE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A32C8EE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526CF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B84C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B891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BCAE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F666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6C44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328E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ECBFFB"/>
    <w:multiLevelType w:val="hybridMultilevel"/>
    <w:tmpl w:val="FFFFFFFF"/>
    <w:lvl w:ilvl="0" w:tplc="47BC60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7606BA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664834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F661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0659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18E72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1CDE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5CED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C249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753818"/>
    <w:multiLevelType w:val="multilevel"/>
    <w:tmpl w:val="973C3D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Arial Narrow" w:hAnsi="Arial Narrow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5F8E2E19"/>
    <w:multiLevelType w:val="hybridMultilevel"/>
    <w:tmpl w:val="FFFFFFFF"/>
    <w:lvl w:ilvl="0" w:tplc="B8D0A7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40BE68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19CADB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6E21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0CEE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240CE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A6F7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E0FD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D8CF3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20433F"/>
    <w:multiLevelType w:val="hybridMultilevel"/>
    <w:tmpl w:val="FFFFFFFF"/>
    <w:lvl w:ilvl="0" w:tplc="452ADF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381B4A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27902C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1A84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AC9B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E305B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AC85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22FA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98C97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967328"/>
    <w:multiLevelType w:val="hybridMultilevel"/>
    <w:tmpl w:val="13C0EEE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B3FC96"/>
    <w:multiLevelType w:val="hybridMultilevel"/>
    <w:tmpl w:val="FFFFFFFF"/>
    <w:lvl w:ilvl="0" w:tplc="64B4BA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38601E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F0E083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F89D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8CF9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CAEC0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8AB8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DE50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3862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2"/>
  </w:num>
  <w:num w:numId="4">
    <w:abstractNumId w:val="16"/>
  </w:num>
  <w:num w:numId="5">
    <w:abstractNumId w:val="3"/>
  </w:num>
  <w:num w:numId="6">
    <w:abstractNumId w:val="3"/>
  </w:num>
  <w:num w:numId="7">
    <w:abstractNumId w:val="22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22"/>
  </w:num>
  <w:num w:numId="13">
    <w:abstractNumId w:val="22"/>
  </w:num>
  <w:num w:numId="14">
    <w:abstractNumId w:val="3"/>
  </w:num>
  <w:num w:numId="15">
    <w:abstractNumId w:val="2"/>
  </w:num>
  <w:num w:numId="16">
    <w:abstractNumId w:val="7"/>
  </w:num>
  <w:num w:numId="17">
    <w:abstractNumId w:val="7"/>
  </w:num>
  <w:num w:numId="18">
    <w:abstractNumId w:val="22"/>
  </w:num>
  <w:num w:numId="19">
    <w:abstractNumId w:val="22"/>
  </w:num>
  <w:num w:numId="20">
    <w:abstractNumId w:val="3"/>
  </w:num>
  <w:num w:numId="21">
    <w:abstractNumId w:val="3"/>
  </w:num>
  <w:num w:numId="22">
    <w:abstractNumId w:val="3"/>
  </w:num>
  <w:num w:numId="23">
    <w:abstractNumId w:val="6"/>
  </w:num>
  <w:num w:numId="24">
    <w:abstractNumId w:val="3"/>
  </w:num>
  <w:num w:numId="25">
    <w:abstractNumId w:val="1"/>
  </w:num>
  <w:num w:numId="26">
    <w:abstractNumId w:val="1"/>
  </w:num>
  <w:num w:numId="27">
    <w:abstractNumId w:val="1"/>
  </w:num>
  <w:num w:numId="28">
    <w:abstractNumId w:val="21"/>
  </w:num>
  <w:num w:numId="29">
    <w:abstractNumId w:val="8"/>
  </w:num>
  <w:num w:numId="30">
    <w:abstractNumId w:val="0"/>
  </w:num>
  <w:num w:numId="31">
    <w:abstractNumId w:val="4"/>
  </w:num>
  <w:num w:numId="32">
    <w:abstractNumId w:val="27"/>
  </w:num>
  <w:num w:numId="33">
    <w:abstractNumId w:val="13"/>
  </w:num>
  <w:num w:numId="34">
    <w:abstractNumId w:val="11"/>
  </w:num>
  <w:num w:numId="35">
    <w:abstractNumId w:val="17"/>
  </w:num>
  <w:num w:numId="36">
    <w:abstractNumId w:val="29"/>
  </w:num>
  <w:num w:numId="37">
    <w:abstractNumId w:val="15"/>
  </w:num>
  <w:num w:numId="38">
    <w:abstractNumId w:val="9"/>
  </w:num>
  <w:num w:numId="39">
    <w:abstractNumId w:val="23"/>
  </w:num>
  <w:num w:numId="40">
    <w:abstractNumId w:val="14"/>
  </w:num>
  <w:num w:numId="41">
    <w:abstractNumId w:val="10"/>
  </w:num>
  <w:num w:numId="42">
    <w:abstractNumId w:val="26"/>
  </w:num>
  <w:num w:numId="43">
    <w:abstractNumId w:val="24"/>
  </w:num>
  <w:num w:numId="44">
    <w:abstractNumId w:val="18"/>
  </w:num>
  <w:num w:numId="45">
    <w:abstractNumId w:val="19"/>
  </w:num>
  <w:num w:numId="46">
    <w:abstractNumId w:val="20"/>
  </w:num>
  <w:num w:numId="47">
    <w:abstractNumId w:val="25"/>
  </w:num>
  <w:num w:numId="4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080"/>
    <w:rsid w:val="00000087"/>
    <w:rsid w:val="00003C64"/>
    <w:rsid w:val="000043AA"/>
    <w:rsid w:val="00012163"/>
    <w:rsid w:val="000140AC"/>
    <w:rsid w:val="00015368"/>
    <w:rsid w:val="00024E16"/>
    <w:rsid w:val="00026DB5"/>
    <w:rsid w:val="00033DA2"/>
    <w:rsid w:val="00041F13"/>
    <w:rsid w:val="000439C3"/>
    <w:rsid w:val="000456CA"/>
    <w:rsid w:val="00051EE6"/>
    <w:rsid w:val="00052494"/>
    <w:rsid w:val="00060265"/>
    <w:rsid w:val="00060A4F"/>
    <w:rsid w:val="00066DA5"/>
    <w:rsid w:val="0006764A"/>
    <w:rsid w:val="000731D6"/>
    <w:rsid w:val="00073D1D"/>
    <w:rsid w:val="00074170"/>
    <w:rsid w:val="00076D68"/>
    <w:rsid w:val="0008295F"/>
    <w:rsid w:val="000867BF"/>
    <w:rsid w:val="00097BF6"/>
    <w:rsid w:val="000A79AD"/>
    <w:rsid w:val="000A7F35"/>
    <w:rsid w:val="000B0944"/>
    <w:rsid w:val="000B1DED"/>
    <w:rsid w:val="000B45B0"/>
    <w:rsid w:val="000B6C1C"/>
    <w:rsid w:val="000B7932"/>
    <w:rsid w:val="000B7ACE"/>
    <w:rsid w:val="000C2AE2"/>
    <w:rsid w:val="000C5F12"/>
    <w:rsid w:val="000D250E"/>
    <w:rsid w:val="000D505B"/>
    <w:rsid w:val="000E1A5E"/>
    <w:rsid w:val="000F1365"/>
    <w:rsid w:val="000F5238"/>
    <w:rsid w:val="00120E07"/>
    <w:rsid w:val="001326A4"/>
    <w:rsid w:val="00140568"/>
    <w:rsid w:val="00140A8B"/>
    <w:rsid w:val="0014450B"/>
    <w:rsid w:val="00145199"/>
    <w:rsid w:val="00152121"/>
    <w:rsid w:val="00152A8C"/>
    <w:rsid w:val="00164952"/>
    <w:rsid w:val="001745DA"/>
    <w:rsid w:val="00177DBE"/>
    <w:rsid w:val="00185203"/>
    <w:rsid w:val="00185996"/>
    <w:rsid w:val="00186023"/>
    <w:rsid w:val="00186AAF"/>
    <w:rsid w:val="00193C2E"/>
    <w:rsid w:val="001A3C65"/>
    <w:rsid w:val="001A5B24"/>
    <w:rsid w:val="001B051D"/>
    <w:rsid w:val="001C27D5"/>
    <w:rsid w:val="001C7FBD"/>
    <w:rsid w:val="001D2EE1"/>
    <w:rsid w:val="001D39E6"/>
    <w:rsid w:val="001D71F9"/>
    <w:rsid w:val="001E0B3D"/>
    <w:rsid w:val="001E1A15"/>
    <w:rsid w:val="001E73D9"/>
    <w:rsid w:val="001F25BE"/>
    <w:rsid w:val="001F7A0C"/>
    <w:rsid w:val="00204481"/>
    <w:rsid w:val="002056A2"/>
    <w:rsid w:val="00223711"/>
    <w:rsid w:val="00226AA8"/>
    <w:rsid w:val="00231D38"/>
    <w:rsid w:val="00243B08"/>
    <w:rsid w:val="002477D6"/>
    <w:rsid w:val="00272167"/>
    <w:rsid w:val="00281A6C"/>
    <w:rsid w:val="00287720"/>
    <w:rsid w:val="002A7839"/>
    <w:rsid w:val="002B4D02"/>
    <w:rsid w:val="002C1E09"/>
    <w:rsid w:val="002D4CC5"/>
    <w:rsid w:val="002E023F"/>
    <w:rsid w:val="002E70F1"/>
    <w:rsid w:val="002F1C9A"/>
    <w:rsid w:val="002F2C77"/>
    <w:rsid w:val="002F3D7A"/>
    <w:rsid w:val="002F5083"/>
    <w:rsid w:val="003121AE"/>
    <w:rsid w:val="003121D9"/>
    <w:rsid w:val="00322698"/>
    <w:rsid w:val="00331FA2"/>
    <w:rsid w:val="0033384C"/>
    <w:rsid w:val="0033490F"/>
    <w:rsid w:val="0033702F"/>
    <w:rsid w:val="00341067"/>
    <w:rsid w:val="003440B3"/>
    <w:rsid w:val="00356386"/>
    <w:rsid w:val="00357729"/>
    <w:rsid w:val="00357A99"/>
    <w:rsid w:val="0036223A"/>
    <w:rsid w:val="0036327C"/>
    <w:rsid w:val="003669F0"/>
    <w:rsid w:val="00387F1D"/>
    <w:rsid w:val="003909DB"/>
    <w:rsid w:val="00390B0E"/>
    <w:rsid w:val="00393FDE"/>
    <w:rsid w:val="00395634"/>
    <w:rsid w:val="003A527F"/>
    <w:rsid w:val="003B5183"/>
    <w:rsid w:val="003B684B"/>
    <w:rsid w:val="003D580B"/>
    <w:rsid w:val="003E4455"/>
    <w:rsid w:val="003F0325"/>
    <w:rsid w:val="003F3CB0"/>
    <w:rsid w:val="004052AF"/>
    <w:rsid w:val="00406F55"/>
    <w:rsid w:val="004135E1"/>
    <w:rsid w:val="00417175"/>
    <w:rsid w:val="00420FCD"/>
    <w:rsid w:val="00422333"/>
    <w:rsid w:val="00432362"/>
    <w:rsid w:val="00433E44"/>
    <w:rsid w:val="00440B12"/>
    <w:rsid w:val="00443738"/>
    <w:rsid w:val="00464216"/>
    <w:rsid w:val="00470FDC"/>
    <w:rsid w:val="00473AF3"/>
    <w:rsid w:val="00475A84"/>
    <w:rsid w:val="00483A6A"/>
    <w:rsid w:val="004864E2"/>
    <w:rsid w:val="00491933"/>
    <w:rsid w:val="004934D0"/>
    <w:rsid w:val="00497F37"/>
    <w:rsid w:val="004A2DE9"/>
    <w:rsid w:val="004A4866"/>
    <w:rsid w:val="004A65C4"/>
    <w:rsid w:val="004B47B9"/>
    <w:rsid w:val="004B6589"/>
    <w:rsid w:val="004B7968"/>
    <w:rsid w:val="004C54C8"/>
    <w:rsid w:val="004C5554"/>
    <w:rsid w:val="004C6DCA"/>
    <w:rsid w:val="004C7B97"/>
    <w:rsid w:val="004E11A2"/>
    <w:rsid w:val="004E24B9"/>
    <w:rsid w:val="004E6BB6"/>
    <w:rsid w:val="00502710"/>
    <w:rsid w:val="0051267A"/>
    <w:rsid w:val="0051349F"/>
    <w:rsid w:val="00522291"/>
    <w:rsid w:val="005279A3"/>
    <w:rsid w:val="005315DF"/>
    <w:rsid w:val="005317D5"/>
    <w:rsid w:val="00535814"/>
    <w:rsid w:val="005474DA"/>
    <w:rsid w:val="00551BBC"/>
    <w:rsid w:val="005571F6"/>
    <w:rsid w:val="00557558"/>
    <w:rsid w:val="005630A3"/>
    <w:rsid w:val="0056636C"/>
    <w:rsid w:val="00572E12"/>
    <w:rsid w:val="00591730"/>
    <w:rsid w:val="0059326F"/>
    <w:rsid w:val="00595A63"/>
    <w:rsid w:val="00596D3B"/>
    <w:rsid w:val="005A0FB1"/>
    <w:rsid w:val="005A1F2F"/>
    <w:rsid w:val="005A3F3E"/>
    <w:rsid w:val="005B26CD"/>
    <w:rsid w:val="005B6BC5"/>
    <w:rsid w:val="005B711C"/>
    <w:rsid w:val="005C70E1"/>
    <w:rsid w:val="005D4051"/>
    <w:rsid w:val="005D71DE"/>
    <w:rsid w:val="005E6999"/>
    <w:rsid w:val="00607E03"/>
    <w:rsid w:val="00610520"/>
    <w:rsid w:val="00617D72"/>
    <w:rsid w:val="0062352D"/>
    <w:rsid w:val="0063214F"/>
    <w:rsid w:val="00640432"/>
    <w:rsid w:val="00640552"/>
    <w:rsid w:val="00647CA0"/>
    <w:rsid w:val="006555E0"/>
    <w:rsid w:val="006612F8"/>
    <w:rsid w:val="00665D7E"/>
    <w:rsid w:val="00671728"/>
    <w:rsid w:val="006719FE"/>
    <w:rsid w:val="00675DD5"/>
    <w:rsid w:val="0068108F"/>
    <w:rsid w:val="00681EBA"/>
    <w:rsid w:val="006821AF"/>
    <w:rsid w:val="00682598"/>
    <w:rsid w:val="006914AE"/>
    <w:rsid w:val="006944E6"/>
    <w:rsid w:val="006977F7"/>
    <w:rsid w:val="006A1995"/>
    <w:rsid w:val="006A345B"/>
    <w:rsid w:val="006B330A"/>
    <w:rsid w:val="006B4CB3"/>
    <w:rsid w:val="006B62A5"/>
    <w:rsid w:val="006B7557"/>
    <w:rsid w:val="006C1066"/>
    <w:rsid w:val="006C75F7"/>
    <w:rsid w:val="006D3475"/>
    <w:rsid w:val="006E1080"/>
    <w:rsid w:val="006F4093"/>
    <w:rsid w:val="006F56B0"/>
    <w:rsid w:val="006F6E28"/>
    <w:rsid w:val="006F6FE1"/>
    <w:rsid w:val="0072150A"/>
    <w:rsid w:val="0073745C"/>
    <w:rsid w:val="0073791A"/>
    <w:rsid w:val="0074061E"/>
    <w:rsid w:val="00754BBB"/>
    <w:rsid w:val="00755BA7"/>
    <w:rsid w:val="00786408"/>
    <w:rsid w:val="007A2F39"/>
    <w:rsid w:val="007B031C"/>
    <w:rsid w:val="007B6575"/>
    <w:rsid w:val="007C75EE"/>
    <w:rsid w:val="007C7B58"/>
    <w:rsid w:val="007D0000"/>
    <w:rsid w:val="007D20D9"/>
    <w:rsid w:val="007E269C"/>
    <w:rsid w:val="007F1B5C"/>
    <w:rsid w:val="007F5F97"/>
    <w:rsid w:val="007F733D"/>
    <w:rsid w:val="007F76E1"/>
    <w:rsid w:val="008040D4"/>
    <w:rsid w:val="0080524F"/>
    <w:rsid w:val="008130BB"/>
    <w:rsid w:val="00814CEA"/>
    <w:rsid w:val="0081799D"/>
    <w:rsid w:val="00827F15"/>
    <w:rsid w:val="008310A2"/>
    <w:rsid w:val="008345D2"/>
    <w:rsid w:val="0083756B"/>
    <w:rsid w:val="008410BE"/>
    <w:rsid w:val="00843645"/>
    <w:rsid w:val="00844661"/>
    <w:rsid w:val="00844854"/>
    <w:rsid w:val="00851B08"/>
    <w:rsid w:val="00872F3A"/>
    <w:rsid w:val="00875AA8"/>
    <w:rsid w:val="00890334"/>
    <w:rsid w:val="00897B67"/>
    <w:rsid w:val="008A4044"/>
    <w:rsid w:val="008A52EE"/>
    <w:rsid w:val="008A5C21"/>
    <w:rsid w:val="008A67DE"/>
    <w:rsid w:val="008A77CF"/>
    <w:rsid w:val="008C14D8"/>
    <w:rsid w:val="008C2ECA"/>
    <w:rsid w:val="008C5D73"/>
    <w:rsid w:val="008C79A6"/>
    <w:rsid w:val="008D1EA3"/>
    <w:rsid w:val="008E09D0"/>
    <w:rsid w:val="008E2FED"/>
    <w:rsid w:val="008E35D4"/>
    <w:rsid w:val="008E7267"/>
    <w:rsid w:val="008F2BFF"/>
    <w:rsid w:val="00902284"/>
    <w:rsid w:val="009070BA"/>
    <w:rsid w:val="0091433D"/>
    <w:rsid w:val="00916413"/>
    <w:rsid w:val="00923257"/>
    <w:rsid w:val="0093401B"/>
    <w:rsid w:val="00937290"/>
    <w:rsid w:val="00944423"/>
    <w:rsid w:val="00947829"/>
    <w:rsid w:val="009519B7"/>
    <w:rsid w:val="0095619B"/>
    <w:rsid w:val="00956316"/>
    <w:rsid w:val="00960098"/>
    <w:rsid w:val="0096090E"/>
    <w:rsid w:val="00962CD0"/>
    <w:rsid w:val="00964D1C"/>
    <w:rsid w:val="00965556"/>
    <w:rsid w:val="009709D1"/>
    <w:rsid w:val="00970DB4"/>
    <w:rsid w:val="00971434"/>
    <w:rsid w:val="009726D1"/>
    <w:rsid w:val="009746E2"/>
    <w:rsid w:val="00977005"/>
    <w:rsid w:val="009825E4"/>
    <w:rsid w:val="00982C3B"/>
    <w:rsid w:val="00985EC2"/>
    <w:rsid w:val="009970C0"/>
    <w:rsid w:val="009B6175"/>
    <w:rsid w:val="009C5441"/>
    <w:rsid w:val="009C70D0"/>
    <w:rsid w:val="009D00EC"/>
    <w:rsid w:val="009D1FAE"/>
    <w:rsid w:val="009F0965"/>
    <w:rsid w:val="009F1B37"/>
    <w:rsid w:val="009F57A6"/>
    <w:rsid w:val="00A016B9"/>
    <w:rsid w:val="00A05249"/>
    <w:rsid w:val="00A11D4F"/>
    <w:rsid w:val="00A12DFB"/>
    <w:rsid w:val="00A14E38"/>
    <w:rsid w:val="00A21B82"/>
    <w:rsid w:val="00A2554A"/>
    <w:rsid w:val="00A33A1E"/>
    <w:rsid w:val="00A36A33"/>
    <w:rsid w:val="00A40F82"/>
    <w:rsid w:val="00A43BCF"/>
    <w:rsid w:val="00A60A2C"/>
    <w:rsid w:val="00A66204"/>
    <w:rsid w:val="00A66259"/>
    <w:rsid w:val="00A67B1F"/>
    <w:rsid w:val="00A72FB8"/>
    <w:rsid w:val="00A74B1E"/>
    <w:rsid w:val="00A80CDA"/>
    <w:rsid w:val="00A81543"/>
    <w:rsid w:val="00A8421D"/>
    <w:rsid w:val="00A8439B"/>
    <w:rsid w:val="00A851D8"/>
    <w:rsid w:val="00A85CAB"/>
    <w:rsid w:val="00AA215B"/>
    <w:rsid w:val="00AA40E2"/>
    <w:rsid w:val="00AB22E2"/>
    <w:rsid w:val="00AD5FEB"/>
    <w:rsid w:val="00AF0330"/>
    <w:rsid w:val="00AF23D5"/>
    <w:rsid w:val="00AF5195"/>
    <w:rsid w:val="00AF61BE"/>
    <w:rsid w:val="00B01A10"/>
    <w:rsid w:val="00B0572A"/>
    <w:rsid w:val="00B06CE8"/>
    <w:rsid w:val="00B11E02"/>
    <w:rsid w:val="00B13FA5"/>
    <w:rsid w:val="00B1749A"/>
    <w:rsid w:val="00B242EA"/>
    <w:rsid w:val="00B30301"/>
    <w:rsid w:val="00B31A7B"/>
    <w:rsid w:val="00B321B8"/>
    <w:rsid w:val="00B32B73"/>
    <w:rsid w:val="00B47E2C"/>
    <w:rsid w:val="00B54028"/>
    <w:rsid w:val="00B6108C"/>
    <w:rsid w:val="00B713CE"/>
    <w:rsid w:val="00B72D6A"/>
    <w:rsid w:val="00B7313E"/>
    <w:rsid w:val="00B73C76"/>
    <w:rsid w:val="00B84902"/>
    <w:rsid w:val="00B86443"/>
    <w:rsid w:val="00B950F1"/>
    <w:rsid w:val="00BA2440"/>
    <w:rsid w:val="00BB4F7E"/>
    <w:rsid w:val="00BB645D"/>
    <w:rsid w:val="00BB6843"/>
    <w:rsid w:val="00BC5E10"/>
    <w:rsid w:val="00BE34C6"/>
    <w:rsid w:val="00BE5F39"/>
    <w:rsid w:val="00BF3BF3"/>
    <w:rsid w:val="00BF4058"/>
    <w:rsid w:val="00BF551A"/>
    <w:rsid w:val="00BF7021"/>
    <w:rsid w:val="00C1259C"/>
    <w:rsid w:val="00C14CDC"/>
    <w:rsid w:val="00C15C28"/>
    <w:rsid w:val="00C17941"/>
    <w:rsid w:val="00C25184"/>
    <w:rsid w:val="00C2681B"/>
    <w:rsid w:val="00C30783"/>
    <w:rsid w:val="00C31336"/>
    <w:rsid w:val="00C37C9C"/>
    <w:rsid w:val="00C41A14"/>
    <w:rsid w:val="00C4261D"/>
    <w:rsid w:val="00C43B08"/>
    <w:rsid w:val="00C4502D"/>
    <w:rsid w:val="00C5250B"/>
    <w:rsid w:val="00C64864"/>
    <w:rsid w:val="00C77747"/>
    <w:rsid w:val="00C82893"/>
    <w:rsid w:val="00CA1C2E"/>
    <w:rsid w:val="00CA63C8"/>
    <w:rsid w:val="00CA7AD5"/>
    <w:rsid w:val="00CC0DD1"/>
    <w:rsid w:val="00CC478A"/>
    <w:rsid w:val="00CD0596"/>
    <w:rsid w:val="00CD0BDC"/>
    <w:rsid w:val="00CD2488"/>
    <w:rsid w:val="00CE4CA2"/>
    <w:rsid w:val="00CE6252"/>
    <w:rsid w:val="00D03E91"/>
    <w:rsid w:val="00D101C8"/>
    <w:rsid w:val="00D125A5"/>
    <w:rsid w:val="00D32998"/>
    <w:rsid w:val="00D357AF"/>
    <w:rsid w:val="00D40226"/>
    <w:rsid w:val="00D41000"/>
    <w:rsid w:val="00D42F92"/>
    <w:rsid w:val="00D551B7"/>
    <w:rsid w:val="00D564A1"/>
    <w:rsid w:val="00D64EBC"/>
    <w:rsid w:val="00D87106"/>
    <w:rsid w:val="00DB5B43"/>
    <w:rsid w:val="00DC3CEB"/>
    <w:rsid w:val="00DE3F2D"/>
    <w:rsid w:val="00DF2720"/>
    <w:rsid w:val="00E0551F"/>
    <w:rsid w:val="00E06394"/>
    <w:rsid w:val="00E13FAF"/>
    <w:rsid w:val="00E226E0"/>
    <w:rsid w:val="00E26A0A"/>
    <w:rsid w:val="00E3199C"/>
    <w:rsid w:val="00E31BEE"/>
    <w:rsid w:val="00E32670"/>
    <w:rsid w:val="00E36830"/>
    <w:rsid w:val="00E406F4"/>
    <w:rsid w:val="00E5252F"/>
    <w:rsid w:val="00E52A5A"/>
    <w:rsid w:val="00E6200C"/>
    <w:rsid w:val="00E64EB9"/>
    <w:rsid w:val="00E66AED"/>
    <w:rsid w:val="00E73F0B"/>
    <w:rsid w:val="00E83249"/>
    <w:rsid w:val="00E83C79"/>
    <w:rsid w:val="00E97366"/>
    <w:rsid w:val="00E97755"/>
    <w:rsid w:val="00EA0B4C"/>
    <w:rsid w:val="00EA79C2"/>
    <w:rsid w:val="00EB1BB5"/>
    <w:rsid w:val="00EB333C"/>
    <w:rsid w:val="00EC6876"/>
    <w:rsid w:val="00ED0ACD"/>
    <w:rsid w:val="00ED30E8"/>
    <w:rsid w:val="00ED584F"/>
    <w:rsid w:val="00ED5AAE"/>
    <w:rsid w:val="00EE2D4A"/>
    <w:rsid w:val="00EE75D7"/>
    <w:rsid w:val="00EE7E37"/>
    <w:rsid w:val="00F007E6"/>
    <w:rsid w:val="00F070A4"/>
    <w:rsid w:val="00F1657D"/>
    <w:rsid w:val="00F23ECE"/>
    <w:rsid w:val="00F278B5"/>
    <w:rsid w:val="00F31537"/>
    <w:rsid w:val="00F34317"/>
    <w:rsid w:val="00F514CC"/>
    <w:rsid w:val="00F518C4"/>
    <w:rsid w:val="00F51BFC"/>
    <w:rsid w:val="00F529D8"/>
    <w:rsid w:val="00F5745B"/>
    <w:rsid w:val="00F624CD"/>
    <w:rsid w:val="00F62B87"/>
    <w:rsid w:val="00F632D1"/>
    <w:rsid w:val="00F6461C"/>
    <w:rsid w:val="00F719DA"/>
    <w:rsid w:val="00F768A8"/>
    <w:rsid w:val="00F85902"/>
    <w:rsid w:val="00F97726"/>
    <w:rsid w:val="00F97B02"/>
    <w:rsid w:val="00FA5C12"/>
    <w:rsid w:val="00FB1893"/>
    <w:rsid w:val="00FC4234"/>
    <w:rsid w:val="00FC54B2"/>
    <w:rsid w:val="00FF18E3"/>
    <w:rsid w:val="00FF4E02"/>
    <w:rsid w:val="0132F975"/>
    <w:rsid w:val="01357660"/>
    <w:rsid w:val="01425C14"/>
    <w:rsid w:val="035AB68C"/>
    <w:rsid w:val="068692B8"/>
    <w:rsid w:val="06F93239"/>
    <w:rsid w:val="07E75A84"/>
    <w:rsid w:val="09ADC1F1"/>
    <w:rsid w:val="0A1A8C5E"/>
    <w:rsid w:val="0A6E107D"/>
    <w:rsid w:val="0A7A721B"/>
    <w:rsid w:val="0D42D8B0"/>
    <w:rsid w:val="0DEA074D"/>
    <w:rsid w:val="0E354BB9"/>
    <w:rsid w:val="0F9D92D3"/>
    <w:rsid w:val="0FFCF813"/>
    <w:rsid w:val="11E8B0DA"/>
    <w:rsid w:val="1347FAE5"/>
    <w:rsid w:val="137A19D5"/>
    <w:rsid w:val="14401F37"/>
    <w:rsid w:val="15653426"/>
    <w:rsid w:val="15CDDA4B"/>
    <w:rsid w:val="15FB9980"/>
    <w:rsid w:val="1640FDAC"/>
    <w:rsid w:val="174298E1"/>
    <w:rsid w:val="17A7DB6A"/>
    <w:rsid w:val="19BB66A1"/>
    <w:rsid w:val="1A467E86"/>
    <w:rsid w:val="1A6D2219"/>
    <w:rsid w:val="1B2A3497"/>
    <w:rsid w:val="1C915557"/>
    <w:rsid w:val="1D0478B8"/>
    <w:rsid w:val="1E6A2786"/>
    <w:rsid w:val="1EB67C1E"/>
    <w:rsid w:val="1F8A04D1"/>
    <w:rsid w:val="1FBA3573"/>
    <w:rsid w:val="20944580"/>
    <w:rsid w:val="2204147E"/>
    <w:rsid w:val="239FF251"/>
    <w:rsid w:val="246DA352"/>
    <w:rsid w:val="2519CB4E"/>
    <w:rsid w:val="254B2AAA"/>
    <w:rsid w:val="25807A59"/>
    <w:rsid w:val="265DD776"/>
    <w:rsid w:val="2940A738"/>
    <w:rsid w:val="29B46AA7"/>
    <w:rsid w:val="2A748AEB"/>
    <w:rsid w:val="315B044C"/>
    <w:rsid w:val="3180DE91"/>
    <w:rsid w:val="3201E2CA"/>
    <w:rsid w:val="33142259"/>
    <w:rsid w:val="33CADAE8"/>
    <w:rsid w:val="345399D6"/>
    <w:rsid w:val="35889310"/>
    <w:rsid w:val="3655FA63"/>
    <w:rsid w:val="373023FD"/>
    <w:rsid w:val="379F0BA0"/>
    <w:rsid w:val="391FF052"/>
    <w:rsid w:val="39657623"/>
    <w:rsid w:val="399313B3"/>
    <w:rsid w:val="3AAAE1ED"/>
    <w:rsid w:val="3B7AF5AA"/>
    <w:rsid w:val="3B9E574E"/>
    <w:rsid w:val="3D7FD0D7"/>
    <w:rsid w:val="3E9E1F94"/>
    <w:rsid w:val="3F8E4142"/>
    <w:rsid w:val="43287FBB"/>
    <w:rsid w:val="43E6F2FF"/>
    <w:rsid w:val="458701D3"/>
    <w:rsid w:val="45FC3FB5"/>
    <w:rsid w:val="463B7528"/>
    <w:rsid w:val="472910FD"/>
    <w:rsid w:val="47303CD0"/>
    <w:rsid w:val="4833A2D8"/>
    <w:rsid w:val="48FEC399"/>
    <w:rsid w:val="4967F33C"/>
    <w:rsid w:val="49AC0DB9"/>
    <w:rsid w:val="4A009E9F"/>
    <w:rsid w:val="4A3E8E2F"/>
    <w:rsid w:val="4BA064A3"/>
    <w:rsid w:val="4E3D38C1"/>
    <w:rsid w:val="4E45254C"/>
    <w:rsid w:val="50365E25"/>
    <w:rsid w:val="5138A1FE"/>
    <w:rsid w:val="5175D5A2"/>
    <w:rsid w:val="5431CF00"/>
    <w:rsid w:val="55B63D6C"/>
    <w:rsid w:val="5646736A"/>
    <w:rsid w:val="5649E6D3"/>
    <w:rsid w:val="565198F2"/>
    <w:rsid w:val="56B87FE4"/>
    <w:rsid w:val="57B68EA3"/>
    <w:rsid w:val="58857370"/>
    <w:rsid w:val="591CD4E9"/>
    <w:rsid w:val="59721326"/>
    <w:rsid w:val="5C735691"/>
    <w:rsid w:val="5CB65E3E"/>
    <w:rsid w:val="5CDBD2D8"/>
    <w:rsid w:val="5E524545"/>
    <w:rsid w:val="5EA8CD99"/>
    <w:rsid w:val="5F267CEE"/>
    <w:rsid w:val="5FED9955"/>
    <w:rsid w:val="60B6926B"/>
    <w:rsid w:val="6111BC5F"/>
    <w:rsid w:val="61D7B787"/>
    <w:rsid w:val="62AC9C62"/>
    <w:rsid w:val="633E2FA3"/>
    <w:rsid w:val="636EB8F9"/>
    <w:rsid w:val="640AB794"/>
    <w:rsid w:val="6456A681"/>
    <w:rsid w:val="64ACEFDE"/>
    <w:rsid w:val="65B62E31"/>
    <w:rsid w:val="673B023F"/>
    <w:rsid w:val="6B4A37D5"/>
    <w:rsid w:val="6C070CB6"/>
    <w:rsid w:val="6C599178"/>
    <w:rsid w:val="6C8DB133"/>
    <w:rsid w:val="6EACEC43"/>
    <w:rsid w:val="6FE57354"/>
    <w:rsid w:val="6FF5E4DD"/>
    <w:rsid w:val="70D0440C"/>
    <w:rsid w:val="70DFF3E2"/>
    <w:rsid w:val="72826446"/>
    <w:rsid w:val="72D9DAF9"/>
    <w:rsid w:val="74982BA0"/>
    <w:rsid w:val="7560B779"/>
    <w:rsid w:val="76104CCB"/>
    <w:rsid w:val="76F4687E"/>
    <w:rsid w:val="78900EA4"/>
    <w:rsid w:val="7B2F0DD1"/>
    <w:rsid w:val="7BEB5606"/>
    <w:rsid w:val="7DC19524"/>
    <w:rsid w:val="7DEE8DD2"/>
    <w:rsid w:val="7E450233"/>
    <w:rsid w:val="7F8B546C"/>
    <w:rsid w:val="7FEA8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7A4E40"/>
  <w15:chartTrackingRefBased/>
  <w15:docId w15:val="{81260633-1BCB-454A-9F38-B89D001E6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2598"/>
    <w:rPr>
      <w:rFonts w:ascii="Arial Narrow" w:hAnsi="Arial Narrow"/>
    </w:rPr>
  </w:style>
  <w:style w:type="paragraph" w:styleId="Titre1">
    <w:name w:val="heading 1"/>
    <w:basedOn w:val="Normal"/>
    <w:next w:val="Normal"/>
    <w:link w:val="Titre1Car"/>
    <w:uiPriority w:val="9"/>
    <w:qFormat/>
    <w:rsid w:val="00897B67"/>
    <w:pPr>
      <w:keepNext/>
      <w:outlineLvl w:val="0"/>
    </w:pPr>
    <w:rPr>
      <w:b/>
      <w:u w:val="single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682598"/>
    <w:pPr>
      <w:keepNext/>
      <w:keepLines/>
      <w:pBdr>
        <w:bottom w:val="single" w:sz="4" w:space="1" w:color="auto"/>
      </w:pBdr>
      <w:spacing w:before="40"/>
      <w:outlineLvl w:val="1"/>
    </w:pPr>
    <w:rPr>
      <w:rFonts w:eastAsiaTheme="majorEastAsia" w:cstheme="majorBidi"/>
      <w:sz w:val="28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04481"/>
    <w:pPr>
      <w:keepNext/>
      <w:widowControl w:val="0"/>
      <w:suppressAutoHyphens/>
      <w:autoSpaceDN w:val="0"/>
      <w:spacing w:after="0" w:line="240" w:lineRule="auto"/>
      <w:ind w:right="-49"/>
      <w:jc w:val="center"/>
      <w:textAlignment w:val="baseline"/>
      <w:outlineLvl w:val="2"/>
    </w:pPr>
    <w:rPr>
      <w:rFonts w:ascii="Arial" w:eastAsia="Arial" w:hAnsi="Arial" w:cs="Arial"/>
      <w:b/>
      <w:bCs/>
      <w:lang w:eastAsia="fr-FR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C14CDC"/>
    <w:pPr>
      <w:keepNext/>
      <w:widowControl w:val="0"/>
      <w:suppressAutoHyphens/>
      <w:autoSpaceDN w:val="0"/>
      <w:spacing w:before="120" w:after="120" w:line="240" w:lineRule="auto"/>
      <w:ind w:right="-51"/>
      <w:jc w:val="center"/>
      <w:textAlignment w:val="baseline"/>
      <w:outlineLvl w:val="3"/>
    </w:pPr>
    <w:rPr>
      <w:rFonts w:ascii="Arial" w:eastAsia="Arial" w:hAnsi="Arial" w:cs="Arial"/>
      <w:b/>
      <w:lang w:eastAsia="fr-FR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5E6999"/>
    <w:pPr>
      <w:keepNext/>
      <w:widowControl w:val="0"/>
      <w:suppressAutoHyphens/>
      <w:autoSpaceDN w:val="0"/>
      <w:spacing w:after="0" w:line="240" w:lineRule="auto"/>
      <w:ind w:right="-49"/>
      <w:textAlignment w:val="baseline"/>
      <w:outlineLvl w:val="4"/>
    </w:pPr>
    <w:rPr>
      <w:rFonts w:ascii="Arial" w:eastAsia="Arial" w:hAnsi="Arial" w:cs="Arial"/>
      <w:bCs/>
      <w:i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7">
    <w:name w:val="Style7"/>
    <w:basedOn w:val="Normal"/>
    <w:qFormat/>
    <w:rsid w:val="00F62B87"/>
    <w:pPr>
      <w:spacing w:after="0" w:line="240" w:lineRule="auto"/>
      <w:ind w:left="396" w:hanging="396"/>
      <w:contextualSpacing/>
      <w:jc w:val="both"/>
      <w:outlineLvl w:val="1"/>
    </w:pPr>
    <w:rPr>
      <w:rFonts w:cs="Calibri Light"/>
      <w:b/>
    </w:rPr>
  </w:style>
  <w:style w:type="paragraph" w:customStyle="1" w:styleId="Style8">
    <w:name w:val="Style8"/>
    <w:basedOn w:val="Style7"/>
    <w:link w:val="Style8Car"/>
    <w:autoRedefine/>
    <w:qFormat/>
    <w:rsid w:val="00164952"/>
    <w:pPr>
      <w:pBdr>
        <w:bottom w:val="single" w:sz="4" w:space="1" w:color="2F5496" w:themeColor="accent5" w:themeShade="BF"/>
      </w:pBdr>
      <w:spacing w:after="360" w:line="259" w:lineRule="auto"/>
      <w:ind w:left="283" w:hanging="357"/>
      <w:contextualSpacing w:val="0"/>
      <w:jc w:val="left"/>
      <w:outlineLvl w:val="9"/>
    </w:pPr>
    <w:rPr>
      <w:rFonts w:cstheme="minorBidi"/>
    </w:rPr>
  </w:style>
  <w:style w:type="character" w:customStyle="1" w:styleId="Style8Car">
    <w:name w:val="Style8 Car"/>
    <w:basedOn w:val="Policepardfaut"/>
    <w:link w:val="Style8"/>
    <w:rsid w:val="00164952"/>
    <w:rPr>
      <w:rFonts w:ascii="Arial Narrow" w:hAnsi="Arial Narrow"/>
      <w:b/>
    </w:rPr>
  </w:style>
  <w:style w:type="paragraph" w:customStyle="1" w:styleId="AnneStitre2">
    <w:name w:val="Anne S titre 2"/>
    <w:basedOn w:val="Paragraphedeliste"/>
    <w:link w:val="AnneStitre2Car"/>
    <w:autoRedefine/>
    <w:qFormat/>
    <w:rsid w:val="007B031C"/>
    <w:pPr>
      <w:numPr>
        <w:numId w:val="4"/>
      </w:numPr>
      <w:spacing w:after="0" w:line="240" w:lineRule="auto"/>
      <w:ind w:left="396" w:hanging="396"/>
      <w:jc w:val="both"/>
    </w:pPr>
    <w:rPr>
      <w:rFonts w:cs="Calibri Light"/>
      <w:b/>
    </w:rPr>
  </w:style>
  <w:style w:type="character" w:customStyle="1" w:styleId="AnneStitre2Car">
    <w:name w:val="Anne S titre 2 Car"/>
    <w:basedOn w:val="Policepardfaut"/>
    <w:link w:val="AnneStitre2"/>
    <w:rsid w:val="007B031C"/>
    <w:rPr>
      <w:rFonts w:ascii="Arial Narrow" w:hAnsi="Arial Narrow" w:cs="Calibri Light"/>
      <w:b/>
    </w:rPr>
  </w:style>
  <w:style w:type="paragraph" w:styleId="Paragraphedeliste">
    <w:name w:val="List Paragraph"/>
    <w:aliases w:val="lp1,P1 Pharos,Paragraphe,Normal bullet 2,Paragraph,Resume Title,Puces,texte de base,Bullet Niv 1,ParagrapheLEXSI,LOG_Aufzählung,Standard Bulleted List,Légende image,Bullet,Paragraphe de liste1,Liste à puce,Listes Puce,Titre syl 3"/>
    <w:basedOn w:val="Normal"/>
    <w:link w:val="ParagraphedelisteCar"/>
    <w:uiPriority w:val="34"/>
    <w:qFormat/>
    <w:rsid w:val="007B031C"/>
    <w:pPr>
      <w:ind w:left="720"/>
      <w:contextualSpacing/>
    </w:pPr>
  </w:style>
  <w:style w:type="paragraph" w:customStyle="1" w:styleId="ANNETitre1">
    <w:name w:val="ANNE Titre 1"/>
    <w:basedOn w:val="En-tte"/>
    <w:link w:val="ANNETitre1Car"/>
    <w:qFormat/>
    <w:rsid w:val="00572E12"/>
    <w:pPr>
      <w:pBdr>
        <w:bottom w:val="single" w:sz="4" w:space="1" w:color="2F5496" w:themeColor="accent5" w:themeShade="BF"/>
      </w:pBdr>
      <w:tabs>
        <w:tab w:val="clear" w:pos="4536"/>
        <w:tab w:val="clear" w:pos="9072"/>
      </w:tabs>
      <w:spacing w:after="360" w:line="259" w:lineRule="auto"/>
    </w:pPr>
    <w:rPr>
      <w:b/>
    </w:rPr>
  </w:style>
  <w:style w:type="character" w:customStyle="1" w:styleId="ANNETitre1Car">
    <w:name w:val="ANNE Titre 1 Car"/>
    <w:basedOn w:val="Policepardfaut"/>
    <w:link w:val="ANNETitre1"/>
    <w:rsid w:val="00B30301"/>
    <w:rPr>
      <w:rFonts w:ascii="Arial Narrow" w:hAnsi="Arial Narrow"/>
      <w:b/>
    </w:rPr>
  </w:style>
  <w:style w:type="paragraph" w:styleId="En-tte">
    <w:name w:val="header"/>
    <w:basedOn w:val="Normal"/>
    <w:link w:val="En-tteCar"/>
    <w:uiPriority w:val="99"/>
    <w:unhideWhenUsed/>
    <w:rsid w:val="00B303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30301"/>
  </w:style>
  <w:style w:type="paragraph" w:customStyle="1" w:styleId="Stylenouveau">
    <w:name w:val="Style nouveau"/>
    <w:qFormat/>
    <w:rsid w:val="00572E12"/>
    <w:pPr>
      <w:pBdr>
        <w:bottom w:val="single" w:sz="4" w:space="1" w:color="2F5496" w:themeColor="accent5" w:themeShade="BF"/>
      </w:pBdr>
      <w:tabs>
        <w:tab w:val="left" w:pos="993"/>
      </w:tabs>
      <w:spacing w:after="360"/>
    </w:pPr>
    <w:rPr>
      <w:rFonts w:ascii="Arial Narrow" w:hAnsi="Arial Narrow"/>
      <w:b/>
    </w:rPr>
  </w:style>
  <w:style w:type="paragraph" w:customStyle="1" w:styleId="Stylenouveautitre2">
    <w:name w:val="Style nouveau titre 2"/>
    <w:basedOn w:val="En-tte"/>
    <w:autoRedefine/>
    <w:qFormat/>
    <w:rsid w:val="00572E12"/>
    <w:pPr>
      <w:tabs>
        <w:tab w:val="clear" w:pos="4536"/>
        <w:tab w:val="clear" w:pos="9072"/>
      </w:tabs>
      <w:spacing w:after="240" w:line="360" w:lineRule="auto"/>
      <w:jc w:val="both"/>
    </w:pPr>
    <w:rPr>
      <w:b/>
    </w:rPr>
  </w:style>
  <w:style w:type="paragraph" w:customStyle="1" w:styleId="Stylenouveautitre1">
    <w:name w:val="Style nouveau titre 1"/>
    <w:basedOn w:val="Stylenouveau"/>
    <w:autoRedefine/>
    <w:qFormat/>
    <w:rsid w:val="00164952"/>
  </w:style>
  <w:style w:type="paragraph" w:customStyle="1" w:styleId="Style1">
    <w:name w:val="Style1"/>
    <w:basedOn w:val="En-tte"/>
    <w:autoRedefine/>
    <w:qFormat/>
    <w:rsid w:val="006C1066"/>
    <w:pPr>
      <w:pBdr>
        <w:bottom w:val="single" w:sz="4" w:space="1" w:color="2F5496" w:themeColor="accent5" w:themeShade="BF"/>
      </w:pBdr>
      <w:tabs>
        <w:tab w:val="clear" w:pos="4536"/>
        <w:tab w:val="clear" w:pos="9072"/>
      </w:tabs>
      <w:spacing w:after="360" w:line="259" w:lineRule="auto"/>
    </w:pPr>
    <w:rPr>
      <w:b/>
    </w:rPr>
  </w:style>
  <w:style w:type="paragraph" w:customStyle="1" w:styleId="Style2">
    <w:name w:val="Style2"/>
    <w:basedOn w:val="En-tte"/>
    <w:link w:val="Style2Car"/>
    <w:autoRedefine/>
    <w:qFormat/>
    <w:rsid w:val="00164952"/>
    <w:pPr>
      <w:numPr>
        <w:numId w:val="23"/>
      </w:numPr>
      <w:tabs>
        <w:tab w:val="clear" w:pos="4536"/>
        <w:tab w:val="clear" w:pos="9072"/>
      </w:tabs>
      <w:spacing w:after="240" w:line="360" w:lineRule="auto"/>
      <w:jc w:val="both"/>
    </w:pPr>
    <w:rPr>
      <w:b/>
    </w:rPr>
  </w:style>
  <w:style w:type="paragraph" w:customStyle="1" w:styleId="StylenouveauTITRE10">
    <w:name w:val="Style nouveau TITRE 1"/>
    <w:basedOn w:val="Style1"/>
    <w:autoRedefine/>
    <w:qFormat/>
    <w:rsid w:val="00572E12"/>
  </w:style>
  <w:style w:type="paragraph" w:customStyle="1" w:styleId="StyleTITRE2">
    <w:name w:val="Style TITRE 2"/>
    <w:basedOn w:val="Stylenouveautitre2"/>
    <w:autoRedefine/>
    <w:qFormat/>
    <w:rsid w:val="00572E12"/>
    <w:pPr>
      <w:ind w:hanging="720"/>
    </w:pPr>
  </w:style>
  <w:style w:type="paragraph" w:customStyle="1" w:styleId="StyleANNET2">
    <w:name w:val="Style ANNE T2"/>
    <w:basedOn w:val="StyleTITRE2"/>
    <w:autoRedefine/>
    <w:qFormat/>
    <w:rsid w:val="00572E12"/>
    <w:pPr>
      <w:numPr>
        <w:numId w:val="17"/>
      </w:numPr>
    </w:pPr>
  </w:style>
  <w:style w:type="paragraph" w:customStyle="1" w:styleId="Style3">
    <w:name w:val="Style3"/>
    <w:basedOn w:val="Normal"/>
    <w:autoRedefine/>
    <w:qFormat/>
    <w:rsid w:val="00572E12"/>
    <w:pPr>
      <w:pBdr>
        <w:bottom w:val="single" w:sz="4" w:space="1" w:color="2F5496" w:themeColor="accent5" w:themeShade="BF"/>
      </w:pBdr>
      <w:tabs>
        <w:tab w:val="left" w:pos="993"/>
      </w:tabs>
      <w:spacing w:after="360"/>
      <w:ind w:left="720" w:hanging="720"/>
    </w:pPr>
    <w:rPr>
      <w:b/>
    </w:rPr>
  </w:style>
  <w:style w:type="numbering" w:customStyle="1" w:styleId="StyleAnneTITRE1">
    <w:name w:val="Style Anne TITRE 1"/>
    <w:uiPriority w:val="99"/>
    <w:rsid w:val="00572E12"/>
    <w:pPr>
      <w:numPr>
        <w:numId w:val="15"/>
      </w:numPr>
    </w:pPr>
  </w:style>
  <w:style w:type="paragraph" w:customStyle="1" w:styleId="Style5">
    <w:name w:val="Style5"/>
    <w:basedOn w:val="En-tte"/>
    <w:autoRedefine/>
    <w:qFormat/>
    <w:rsid w:val="00164952"/>
    <w:pPr>
      <w:pBdr>
        <w:bottom w:val="single" w:sz="4" w:space="1" w:color="2F5496" w:themeColor="accent5" w:themeShade="BF"/>
      </w:pBdr>
      <w:tabs>
        <w:tab w:val="clear" w:pos="4536"/>
        <w:tab w:val="clear" w:pos="9072"/>
      </w:tabs>
      <w:spacing w:after="360" w:line="259" w:lineRule="auto"/>
    </w:pPr>
    <w:rPr>
      <w:b/>
    </w:rPr>
  </w:style>
  <w:style w:type="paragraph" w:customStyle="1" w:styleId="Style6">
    <w:name w:val="Style6"/>
    <w:basedOn w:val="Sous-titre"/>
    <w:autoRedefine/>
    <w:qFormat/>
    <w:rsid w:val="00572E12"/>
    <w:pPr>
      <w:numPr>
        <w:ilvl w:val="0"/>
      </w:numPr>
      <w:spacing w:after="240" w:line="360" w:lineRule="auto"/>
      <w:ind w:left="360" w:hanging="360"/>
      <w:jc w:val="both"/>
    </w:pPr>
    <w:rPr>
      <w:rFonts w:eastAsiaTheme="minorHAnsi"/>
      <w:b/>
      <w:color w:val="auto"/>
      <w:spacing w:val="0"/>
    </w:rPr>
  </w:style>
  <w:style w:type="paragraph" w:customStyle="1" w:styleId="Style4">
    <w:name w:val="Style4"/>
    <w:basedOn w:val="StyleANNET2"/>
    <w:autoRedefine/>
    <w:qFormat/>
    <w:rsid w:val="00572E12"/>
    <w:pPr>
      <w:ind w:hanging="720"/>
    </w:pPr>
  </w:style>
  <w:style w:type="paragraph" w:styleId="Sous-titre">
    <w:name w:val="Subtitle"/>
    <w:basedOn w:val="Normal"/>
    <w:next w:val="Normal"/>
    <w:link w:val="Sous-titreCar"/>
    <w:uiPriority w:val="11"/>
    <w:qFormat/>
    <w:rsid w:val="00572E12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rsid w:val="00572E12"/>
    <w:rPr>
      <w:rFonts w:eastAsiaTheme="minorEastAsia"/>
      <w:color w:val="5A5A5A" w:themeColor="text1" w:themeTint="A5"/>
      <w:spacing w:val="15"/>
    </w:rPr>
  </w:style>
  <w:style w:type="character" w:customStyle="1" w:styleId="Style2Car">
    <w:name w:val="Style2 Car"/>
    <w:basedOn w:val="En-tteCar"/>
    <w:link w:val="Style2"/>
    <w:rsid w:val="00164952"/>
    <w:rPr>
      <w:rFonts w:ascii="Arial Narrow" w:hAnsi="Arial Narrow"/>
      <w:b/>
    </w:rPr>
  </w:style>
  <w:style w:type="paragraph" w:customStyle="1" w:styleId="AUDET1">
    <w:name w:val="AUDE T1"/>
    <w:basedOn w:val="En-tte"/>
    <w:autoRedefine/>
    <w:qFormat/>
    <w:rsid w:val="006C1066"/>
    <w:pPr>
      <w:numPr>
        <w:numId w:val="27"/>
      </w:numPr>
      <w:pBdr>
        <w:bottom w:val="single" w:sz="4" w:space="1" w:color="2F5496" w:themeColor="accent5" w:themeShade="BF"/>
      </w:pBdr>
      <w:tabs>
        <w:tab w:val="clear" w:pos="4536"/>
        <w:tab w:val="clear" w:pos="9072"/>
      </w:tabs>
      <w:spacing w:after="360" w:line="259" w:lineRule="auto"/>
    </w:pPr>
    <w:rPr>
      <w:b/>
    </w:rPr>
  </w:style>
  <w:style w:type="paragraph" w:customStyle="1" w:styleId="AUDET2">
    <w:name w:val="AUDE T2"/>
    <w:basedOn w:val="En-tte"/>
    <w:autoRedefine/>
    <w:qFormat/>
    <w:rsid w:val="006C1066"/>
    <w:pPr>
      <w:numPr>
        <w:ilvl w:val="1"/>
        <w:numId w:val="27"/>
      </w:numPr>
      <w:tabs>
        <w:tab w:val="clear" w:pos="4536"/>
        <w:tab w:val="clear" w:pos="9072"/>
      </w:tabs>
      <w:spacing w:after="240" w:line="360" w:lineRule="auto"/>
      <w:jc w:val="both"/>
    </w:pPr>
    <w:rPr>
      <w:b/>
    </w:rPr>
  </w:style>
  <w:style w:type="paragraph" w:customStyle="1" w:styleId="Style9">
    <w:name w:val="Style9"/>
    <w:basedOn w:val="AUDET2"/>
    <w:autoRedefine/>
    <w:qFormat/>
    <w:rsid w:val="006C1066"/>
  </w:style>
  <w:style w:type="paragraph" w:customStyle="1" w:styleId="AUDEPara">
    <w:name w:val="AUDE Para"/>
    <w:basedOn w:val="En-tte"/>
    <w:autoRedefine/>
    <w:qFormat/>
    <w:rsid w:val="004C6DCA"/>
    <w:pPr>
      <w:tabs>
        <w:tab w:val="clear" w:pos="4536"/>
        <w:tab w:val="clear" w:pos="9072"/>
      </w:tabs>
      <w:spacing w:after="160" w:line="259" w:lineRule="auto"/>
    </w:pPr>
  </w:style>
  <w:style w:type="paragraph" w:customStyle="1" w:styleId="Style10">
    <w:name w:val="Style10"/>
    <w:basedOn w:val="AUDEPara"/>
    <w:autoRedefine/>
    <w:qFormat/>
    <w:rsid w:val="006C1066"/>
  </w:style>
  <w:style w:type="character" w:styleId="Marquedecommentaire">
    <w:name w:val="annotation reference"/>
    <w:basedOn w:val="Policepardfaut"/>
    <w:uiPriority w:val="99"/>
    <w:unhideWhenUsed/>
    <w:rsid w:val="00ED0AC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D0AC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D0ACD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D0AC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D0ACD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D0A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D0ACD"/>
    <w:rPr>
      <w:rFonts w:ascii="Segoe UI" w:hAnsi="Segoe UI" w:cs="Segoe UI"/>
      <w:sz w:val="18"/>
      <w:szCs w:val="18"/>
    </w:rPr>
  </w:style>
  <w:style w:type="paragraph" w:styleId="Corpsdetexte">
    <w:name w:val="Body Text"/>
    <w:basedOn w:val="Normal"/>
    <w:link w:val="CorpsdetexteCar"/>
    <w:uiPriority w:val="99"/>
    <w:unhideWhenUsed/>
    <w:rsid w:val="00897B67"/>
    <w:pPr>
      <w:jc w:val="both"/>
    </w:pPr>
    <w:rPr>
      <w:i/>
      <w:color w:val="C45911" w:themeColor="accent2" w:themeShade="BF"/>
    </w:rPr>
  </w:style>
  <w:style w:type="character" w:customStyle="1" w:styleId="CorpsdetexteCar">
    <w:name w:val="Corps de texte Car"/>
    <w:basedOn w:val="Policepardfaut"/>
    <w:link w:val="Corpsdetexte"/>
    <w:uiPriority w:val="99"/>
    <w:rsid w:val="00897B67"/>
    <w:rPr>
      <w:i/>
      <w:color w:val="C45911" w:themeColor="accent2" w:themeShade="BF"/>
    </w:rPr>
  </w:style>
  <w:style w:type="character" w:customStyle="1" w:styleId="Titre1Car">
    <w:name w:val="Titre 1 Car"/>
    <w:basedOn w:val="Policepardfaut"/>
    <w:link w:val="Titre1"/>
    <w:uiPriority w:val="9"/>
    <w:rsid w:val="00897B67"/>
    <w:rPr>
      <w:b/>
      <w:u w:val="single"/>
    </w:rPr>
  </w:style>
  <w:style w:type="paragraph" w:styleId="Titre">
    <w:name w:val="Title"/>
    <w:basedOn w:val="Normal"/>
    <w:next w:val="Normal"/>
    <w:link w:val="TitreCar"/>
    <w:uiPriority w:val="10"/>
    <w:qFormat/>
    <w:rsid w:val="001451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sz w:val="28"/>
      <w:u w:val="single"/>
    </w:rPr>
  </w:style>
  <w:style w:type="character" w:customStyle="1" w:styleId="TitreCar">
    <w:name w:val="Titre Car"/>
    <w:basedOn w:val="Policepardfaut"/>
    <w:link w:val="Titre"/>
    <w:uiPriority w:val="10"/>
    <w:rsid w:val="00145199"/>
    <w:rPr>
      <w:b/>
      <w:sz w:val="28"/>
      <w:u w:val="single"/>
    </w:rPr>
  </w:style>
  <w:style w:type="character" w:customStyle="1" w:styleId="ParagraphedelisteCar">
    <w:name w:val="Paragraphe de liste Car"/>
    <w:aliases w:val="lp1 Car,P1 Pharos Car,Paragraphe Car,Normal bullet 2 Car,Paragraph Car,Resume Title Car,Puces Car,texte de base Car,Bullet Niv 1 Car,ParagrapheLEXSI Car,LOG_Aufzählung Car,Standard Bulleted List Car,Légende image Car,Bullet Car"/>
    <w:basedOn w:val="Policepardfaut"/>
    <w:link w:val="Paragraphedeliste"/>
    <w:uiPriority w:val="34"/>
    <w:qFormat/>
    <w:rsid w:val="003121AE"/>
  </w:style>
  <w:style w:type="paragraph" w:styleId="Rvision">
    <w:name w:val="Revision"/>
    <w:hidden/>
    <w:uiPriority w:val="99"/>
    <w:semiHidden/>
    <w:rsid w:val="00A33A1E"/>
    <w:pPr>
      <w:spacing w:after="0" w:line="240" w:lineRule="auto"/>
    </w:pPr>
  </w:style>
  <w:style w:type="table" w:styleId="Grilledutableau">
    <w:name w:val="Table Grid"/>
    <w:basedOn w:val="TableauNormal"/>
    <w:uiPriority w:val="39"/>
    <w:rsid w:val="000E1A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2">
    <w:name w:val="Body Text 2"/>
    <w:basedOn w:val="Normal"/>
    <w:link w:val="Corpsdetexte2Car"/>
    <w:uiPriority w:val="99"/>
    <w:unhideWhenUsed/>
    <w:rsid w:val="006F4093"/>
    <w:pPr>
      <w:jc w:val="both"/>
    </w:pPr>
    <w:rPr>
      <w:i/>
      <w:iCs/>
    </w:rPr>
  </w:style>
  <w:style w:type="character" w:customStyle="1" w:styleId="Corpsdetexte2Car">
    <w:name w:val="Corps de texte 2 Car"/>
    <w:basedOn w:val="Policepardfaut"/>
    <w:link w:val="Corpsdetexte2"/>
    <w:uiPriority w:val="99"/>
    <w:rsid w:val="006F4093"/>
    <w:rPr>
      <w:i/>
      <w:iCs/>
    </w:rPr>
  </w:style>
  <w:style w:type="paragraph" w:customStyle="1" w:styleId="Notedebasdepage1">
    <w:name w:val="Note de bas de page1"/>
    <w:basedOn w:val="Normal"/>
    <w:next w:val="Notedebasdepage"/>
    <w:uiPriority w:val="99"/>
    <w:rsid w:val="00682598"/>
    <w:pPr>
      <w:spacing w:after="0" w:line="240" w:lineRule="auto"/>
    </w:pPr>
    <w:rPr>
      <w:rFonts w:ascii="Arial" w:hAnsi="Arial"/>
      <w:sz w:val="20"/>
      <w:szCs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682598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682598"/>
    <w:rPr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6825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82598"/>
  </w:style>
  <w:style w:type="paragraph" w:customStyle="1" w:styleId="5Normal">
    <w:name w:val="5. Normal"/>
    <w:basedOn w:val="Normal"/>
    <w:link w:val="5NormalCar"/>
    <w:rsid w:val="00682598"/>
    <w:pPr>
      <w:spacing w:before="120" w:after="120" w:line="288" w:lineRule="auto"/>
      <w:ind w:left="709" w:right="425"/>
      <w:jc w:val="both"/>
    </w:pPr>
    <w:rPr>
      <w:rFonts w:ascii="Arial" w:eastAsia="Calibri" w:hAnsi="Arial" w:cs="Arial"/>
      <w:sz w:val="18"/>
      <w:szCs w:val="18"/>
      <w:lang w:eastAsia="fr-FR"/>
    </w:rPr>
  </w:style>
  <w:style w:type="character" w:customStyle="1" w:styleId="5NormalCar">
    <w:name w:val="5. Normal Car"/>
    <w:link w:val="5Normal"/>
    <w:rsid w:val="00682598"/>
    <w:rPr>
      <w:rFonts w:ascii="Arial" w:eastAsia="Calibri" w:hAnsi="Arial" w:cs="Arial"/>
      <w:sz w:val="18"/>
      <w:szCs w:val="18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682598"/>
    <w:rPr>
      <w:rFonts w:ascii="Arial Narrow" w:eastAsiaTheme="majorEastAsia" w:hAnsi="Arial Narrow" w:cstheme="majorBidi"/>
      <w:sz w:val="28"/>
      <w:szCs w:val="26"/>
    </w:rPr>
  </w:style>
  <w:style w:type="paragraph" w:styleId="Corpsdetexte3">
    <w:name w:val="Body Text 3"/>
    <w:basedOn w:val="Normal"/>
    <w:link w:val="Corpsdetexte3Car"/>
    <w:uiPriority w:val="99"/>
    <w:unhideWhenUsed/>
    <w:rsid w:val="00682598"/>
    <w:pPr>
      <w:jc w:val="both"/>
    </w:pPr>
  </w:style>
  <w:style w:type="character" w:customStyle="1" w:styleId="Corpsdetexte3Car">
    <w:name w:val="Corps de texte 3 Car"/>
    <w:basedOn w:val="Policepardfaut"/>
    <w:link w:val="Corpsdetexte3"/>
    <w:uiPriority w:val="99"/>
    <w:rsid w:val="00682598"/>
    <w:rPr>
      <w:rFonts w:ascii="Arial Narrow" w:hAnsi="Arial Narrow"/>
    </w:rPr>
  </w:style>
  <w:style w:type="paragraph" w:styleId="Retraitcorpsdetexte">
    <w:name w:val="Body Text Indent"/>
    <w:basedOn w:val="Normal"/>
    <w:link w:val="RetraitcorpsdetexteCar"/>
    <w:uiPriority w:val="99"/>
    <w:unhideWhenUsed/>
    <w:rsid w:val="004B6589"/>
    <w:pPr>
      <w:ind w:left="708"/>
      <w:jc w:val="both"/>
    </w:pPr>
    <w:rPr>
      <w:i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4B6589"/>
    <w:rPr>
      <w:rFonts w:ascii="Arial Narrow" w:hAnsi="Arial Narrow"/>
      <w:i/>
    </w:rPr>
  </w:style>
  <w:style w:type="paragraph" w:customStyle="1" w:styleId="RedaliaNormal">
    <w:name w:val="Redalia : Normal"/>
    <w:basedOn w:val="Normal"/>
    <w:rsid w:val="006719FE"/>
    <w:pPr>
      <w:widowControl w:val="0"/>
      <w:tabs>
        <w:tab w:val="left" w:leader="dot" w:pos="8505"/>
      </w:tabs>
      <w:suppressAutoHyphens/>
      <w:autoSpaceDN w:val="0"/>
      <w:spacing w:before="40" w:after="0" w:line="240" w:lineRule="auto"/>
      <w:jc w:val="both"/>
      <w:textAlignment w:val="baseline"/>
    </w:pPr>
    <w:rPr>
      <w:rFonts w:ascii="Arial" w:eastAsia="Arial" w:hAnsi="Arial" w:cs="Arial"/>
      <w:szCs w:val="20"/>
      <w:lang w:eastAsia="fr-FR"/>
    </w:rPr>
  </w:style>
  <w:style w:type="character" w:customStyle="1" w:styleId="CommentaireCar1">
    <w:name w:val="Commentaire Car1"/>
    <w:basedOn w:val="Policepardfaut"/>
    <w:uiPriority w:val="99"/>
    <w:rsid w:val="006719FE"/>
    <w:rPr>
      <w:rFonts w:ascii="Arial" w:eastAsia="Arial" w:hAnsi="Arial" w:cs="Arial"/>
      <w:sz w:val="22"/>
    </w:rPr>
  </w:style>
  <w:style w:type="character" w:customStyle="1" w:styleId="Titre3Car">
    <w:name w:val="Titre 3 Car"/>
    <w:basedOn w:val="Policepardfaut"/>
    <w:link w:val="Titre3"/>
    <w:uiPriority w:val="9"/>
    <w:rsid w:val="00204481"/>
    <w:rPr>
      <w:rFonts w:ascii="Arial" w:eastAsia="Arial" w:hAnsi="Arial" w:cs="Arial"/>
      <w:b/>
      <w:bCs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C14CDC"/>
    <w:rPr>
      <w:rFonts w:ascii="Arial" w:eastAsia="Arial" w:hAnsi="Arial" w:cs="Arial"/>
      <w:b/>
      <w:lang w:eastAsia="fr-FR"/>
    </w:rPr>
  </w:style>
  <w:style w:type="paragraph" w:customStyle="1" w:styleId="Acheteur">
    <w:name w:val="Acheteur"/>
    <w:basedOn w:val="Normal"/>
    <w:link w:val="AcheteurCar"/>
    <w:qFormat/>
    <w:rsid w:val="00962CD0"/>
    <w:pPr>
      <w:widowControl w:val="0"/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fr-FR"/>
    </w:rPr>
  </w:style>
  <w:style w:type="character" w:customStyle="1" w:styleId="AcheteurCar">
    <w:name w:val="Acheteur Car"/>
    <w:basedOn w:val="Policepardfaut"/>
    <w:link w:val="Acheteur"/>
    <w:rsid w:val="00962CD0"/>
    <w:rPr>
      <w:rFonts w:ascii="Verdana" w:eastAsia="Times New Roman" w:hAnsi="Verdana" w:cs="Times New Roman"/>
      <w:sz w:val="20"/>
      <w:szCs w:val="20"/>
      <w:lang w:eastAsia="fr-FR"/>
    </w:rPr>
  </w:style>
  <w:style w:type="character" w:customStyle="1" w:styleId="Titre5Car">
    <w:name w:val="Titre 5 Car"/>
    <w:basedOn w:val="Policepardfaut"/>
    <w:link w:val="Titre5"/>
    <w:uiPriority w:val="9"/>
    <w:rsid w:val="005E6999"/>
    <w:rPr>
      <w:rFonts w:ascii="Arial" w:eastAsia="Arial" w:hAnsi="Arial" w:cs="Arial"/>
      <w:bCs/>
      <w:i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39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c856e1-69e5-46a3-953b-5259ef327420">
      <Terms xmlns="http://schemas.microsoft.com/office/infopath/2007/PartnerControls"/>
    </lcf76f155ced4ddcb4097134ff3c332f>
    <TaxCatchAll xmlns="487a202e-ccd0-46c6-bc3b-78906332476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72D91E4D44574A984F7B98DDBC2D8B" ma:contentTypeVersion="17" ma:contentTypeDescription="Crée un document." ma:contentTypeScope="" ma:versionID="c7e09ee7c5e86e52c9a832bb75e204f2">
  <xsd:schema xmlns:xsd="http://www.w3.org/2001/XMLSchema" xmlns:xs="http://www.w3.org/2001/XMLSchema" xmlns:p="http://schemas.microsoft.com/office/2006/metadata/properties" xmlns:ns2="9fc856e1-69e5-46a3-953b-5259ef327420" xmlns:ns3="487a202e-ccd0-46c6-bc3b-789063324761" targetNamespace="http://schemas.microsoft.com/office/2006/metadata/properties" ma:root="true" ma:fieldsID="951ec0d611d7525cf1506cbcd331277c" ns2:_="" ns3:_="">
    <xsd:import namespace="9fc856e1-69e5-46a3-953b-5259ef327420"/>
    <xsd:import namespace="487a202e-ccd0-46c6-bc3b-7890633247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856e1-69e5-46a3-953b-5259ef3274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aca4dabe-5a04-4820-99f2-aea4ab3fd4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a202e-ccd0-46c6-bc3b-78906332476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95622a5-4a1d-4eea-bbb6-7e503e5b7d86}" ma:internalName="TaxCatchAll" ma:showField="CatchAllData" ma:web="487a202e-ccd0-46c6-bc3b-7890633247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B94E53-28AC-4A0D-8613-88B7602A7F43}">
  <ds:schemaRefs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terms/"/>
    <ds:schemaRef ds:uri="487a202e-ccd0-46c6-bc3b-789063324761"/>
    <ds:schemaRef ds:uri="http://www.w3.org/XML/1998/namespace"/>
    <ds:schemaRef ds:uri="http://schemas.openxmlformats.org/package/2006/metadata/core-properties"/>
    <ds:schemaRef ds:uri="9fc856e1-69e5-46a3-953b-5259ef327420"/>
    <ds:schemaRef ds:uri="http://schemas.microsoft.com/office/infopath/2007/PartnerControl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F444D019-0DCC-4C20-9935-4DA3E2DBFE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62D901-0060-4314-AE3F-1D2F466A7F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856e1-69e5-46a3-953b-5259ef327420"/>
    <ds:schemaRef ds:uri="487a202e-ccd0-46c6-bc3b-7890633247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FDE6ED-C163-4C21-BE52-E20032DB3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837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Musée d'Orsay</Company>
  <LinksUpToDate>false</LinksUpToDate>
  <CharactersWithSpaces>5434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LAMBERT Sandrine</dc:creator>
  <cp:keywords/>
  <dc:description/>
  <cp:lastModifiedBy>LAMBERT Sandrine</cp:lastModifiedBy>
  <cp:revision>7</cp:revision>
  <dcterms:created xsi:type="dcterms:W3CDTF">2026-03-17T11:33:00Z</dcterms:created>
  <dcterms:modified xsi:type="dcterms:W3CDTF">2026-03-18T15:24:00Z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0x010100A472D91E4D44574A984F7B98DDBC2D8B</vt:lpwstr>
  </property>
  <property fmtid="{D5CDD505-2E9C-101B-9397-08002B2CF9AE}" pid="3" name="MediaServiceImageTags">
    <vt:lpwstr/>
  </property>
</Properties>
</file>